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23BA" w:rsidRPr="000D36C6" w:rsidRDefault="006123BA" w:rsidP="006123BA">
      <w:pPr>
        <w:jc w:val="center"/>
        <w:rPr>
          <w:b/>
          <w:bCs/>
          <w:lang w:val="es-CO"/>
        </w:rPr>
      </w:pPr>
      <w:r w:rsidRPr="000D36C6">
        <w:rPr>
          <w:b/>
          <w:bCs/>
          <w:lang w:val="es-CO"/>
        </w:rPr>
        <w:t>FORMULARIO DE COTIZACIÓN</w:t>
      </w:r>
    </w:p>
    <w:p w:rsidR="006123BA" w:rsidRPr="000D36C6" w:rsidRDefault="006123BA" w:rsidP="006123BA">
      <w:pPr>
        <w:autoSpaceDE w:val="0"/>
        <w:spacing w:after="0"/>
        <w:jc w:val="right"/>
        <w:rPr>
          <w:lang w:val="es-CO"/>
        </w:rPr>
      </w:pPr>
      <w:r w:rsidRPr="000D36C6">
        <w:rPr>
          <w:lang w:val="es-CO"/>
        </w:rPr>
        <w:t xml:space="preserve">Fecha: </w:t>
      </w:r>
      <w:r w:rsidRPr="000D36C6">
        <w:rPr>
          <w:i/>
          <w:iCs/>
          <w:lang w:val="es-CO"/>
        </w:rPr>
        <w:t xml:space="preserve">[día] </w:t>
      </w:r>
      <w:r w:rsidRPr="000D36C6">
        <w:rPr>
          <w:lang w:val="es-CO"/>
        </w:rPr>
        <w:t xml:space="preserve">de </w:t>
      </w:r>
      <w:r w:rsidRPr="000D36C6">
        <w:rPr>
          <w:i/>
          <w:iCs/>
          <w:lang w:val="es-CO"/>
        </w:rPr>
        <w:t xml:space="preserve">[mes] </w:t>
      </w:r>
      <w:r w:rsidRPr="000D36C6">
        <w:rPr>
          <w:lang w:val="es-CO"/>
        </w:rPr>
        <w:t xml:space="preserve">de </w:t>
      </w:r>
      <w:r w:rsidRPr="000D36C6">
        <w:rPr>
          <w:i/>
          <w:iCs/>
          <w:lang w:val="es-CO"/>
        </w:rPr>
        <w:t>[año]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Señores</w:t>
      </w:r>
    </w:p>
    <w:p w:rsidR="006123BA" w:rsidRPr="000D36C6" w:rsidRDefault="006123BA" w:rsidP="006123BA">
      <w:pPr>
        <w:autoSpaceDE w:val="0"/>
        <w:spacing w:after="0"/>
        <w:rPr>
          <w:b/>
          <w:lang w:val="es-CO"/>
        </w:rPr>
      </w:pPr>
      <w:r w:rsidRPr="000D36C6">
        <w:rPr>
          <w:b/>
          <w:lang w:val="es-CO"/>
        </w:rPr>
        <w:t>COLEGIO MAYOR DE NUESTRA SEÑORA DEL ROSARIO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Calle 12 C – 4 – 76 Oficina 208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Ciudad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</w:p>
    <w:p w:rsidR="006123BA" w:rsidRDefault="006123BA" w:rsidP="006123BA">
      <w:pPr>
        <w:autoSpaceDE w:val="0"/>
        <w:spacing w:after="0"/>
        <w:rPr>
          <w:lang w:val="es-CO"/>
        </w:rPr>
      </w:pPr>
      <w:r w:rsidRPr="000D36C6">
        <w:rPr>
          <w:lang w:val="es-CO"/>
        </w:rPr>
        <w:t>Asunto: No. De Invitación: SDCXXX-2020</w:t>
      </w:r>
    </w:p>
    <w:p w:rsidR="006123BA" w:rsidRPr="000D36C6" w:rsidRDefault="006123BA" w:rsidP="006123BA">
      <w:pPr>
        <w:autoSpaceDE w:val="0"/>
        <w:spacing w:after="0"/>
        <w:rPr>
          <w:lang w:val="es-CO"/>
        </w:rPr>
      </w:pPr>
    </w:p>
    <w:p w:rsidR="006123BA" w:rsidRDefault="006123BA" w:rsidP="006123BA">
      <w:pPr>
        <w:autoSpaceDE w:val="0"/>
        <w:spacing w:after="0"/>
        <w:jc w:val="both"/>
        <w:rPr>
          <w:lang w:val="es-CO"/>
        </w:rPr>
      </w:pPr>
      <w:r w:rsidRPr="000D36C6">
        <w:rPr>
          <w:lang w:val="es-CO"/>
        </w:rPr>
        <w:t>Estimados señores:</w:t>
      </w:r>
    </w:p>
    <w:p w:rsidR="006123BA" w:rsidRPr="000D36C6" w:rsidRDefault="006123BA" w:rsidP="006123BA">
      <w:pPr>
        <w:autoSpaceDE w:val="0"/>
        <w:spacing w:after="0"/>
        <w:jc w:val="both"/>
        <w:rPr>
          <w:lang w:val="es-CO"/>
        </w:rPr>
      </w:pP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 xml:space="preserve">Luego de haber examinado los documentos adjuntos a su </w:t>
      </w:r>
      <w:r>
        <w:rPr>
          <w:lang w:val="es-CO"/>
        </w:rPr>
        <w:t>solicitud</w:t>
      </w:r>
      <w:r w:rsidRPr="000D36C6">
        <w:rPr>
          <w:lang w:val="es-CO"/>
        </w:rPr>
        <w:t xml:space="preserve"> de invitación para presentar cotizaciones para el proceso mencionado en el asunto, los abajo firmantes ofrecemos proveer _________________________________, de acuerdo con las Especificaciones Técnicas, los términos y condiciones de la invitación y de acuerdo con la siguiente tabla: </w:t>
      </w: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tbl>
      <w:tblPr>
        <w:tblW w:w="5017" w:type="pct"/>
        <w:jc w:val="center"/>
        <w:tblLayout w:type="fixed"/>
        <w:tblCellMar>
          <w:left w:w="62" w:type="dxa"/>
          <w:right w:w="62" w:type="dxa"/>
        </w:tblCellMar>
        <w:tblLook w:val="04A0" w:firstRow="1" w:lastRow="0" w:firstColumn="1" w:lastColumn="0" w:noHBand="0" w:noVBand="1"/>
      </w:tblPr>
      <w:tblGrid>
        <w:gridCol w:w="335"/>
        <w:gridCol w:w="601"/>
        <w:gridCol w:w="426"/>
        <w:gridCol w:w="735"/>
        <w:gridCol w:w="678"/>
        <w:gridCol w:w="678"/>
        <w:gridCol w:w="4744"/>
        <w:gridCol w:w="4843"/>
      </w:tblGrid>
      <w:tr w:rsidR="006123BA" w:rsidRPr="001C62D8" w:rsidTr="0039049E">
        <w:trPr>
          <w:trHeight w:val="20"/>
          <w:tblHeader/>
          <w:jc w:val="center"/>
        </w:trPr>
        <w:tc>
          <w:tcPr>
            <w:tcW w:w="1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3BA" w:rsidRPr="00EB1056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</w:pPr>
            <w:r w:rsidRPr="00EB1056"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  <w:t>No. de ítem</w:t>
            </w:r>
          </w:p>
        </w:tc>
        <w:tc>
          <w:tcPr>
            <w:tcW w:w="2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3BA" w:rsidRPr="001C62D8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</w:pPr>
            <w:r w:rsidRPr="001C62D8"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  <w:t>Descripción</w:t>
            </w:r>
          </w:p>
        </w:tc>
        <w:tc>
          <w:tcPr>
            <w:tcW w:w="16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3BA" w:rsidRPr="00954CF8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8"/>
                <w:szCs w:val="10"/>
                <w:lang w:val="es-CO" w:eastAsia="es-CO"/>
              </w:rPr>
            </w:pPr>
            <w:r w:rsidRPr="00954CF8">
              <w:rPr>
                <w:rFonts w:eastAsia="Times New Roman"/>
                <w:b/>
                <w:bCs/>
                <w:color w:val="000000"/>
                <w:sz w:val="8"/>
                <w:szCs w:val="10"/>
                <w:lang w:val="es-CO" w:eastAsia="es-CO"/>
              </w:rPr>
              <w:t>Cantidad</w:t>
            </w:r>
          </w:p>
        </w:tc>
        <w:tc>
          <w:tcPr>
            <w:tcW w:w="28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3BA" w:rsidRPr="001C62D8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</w:pPr>
            <w:r w:rsidRPr="001C62D8"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  <w:t>Precio Unitario en COP$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3BA" w:rsidRPr="001C62D8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</w:pPr>
            <w:r w:rsidRPr="001C62D8"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  <w:t>IVA</w:t>
            </w:r>
          </w:p>
        </w:tc>
        <w:tc>
          <w:tcPr>
            <w:tcW w:w="26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3BA" w:rsidRPr="001C62D8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</w:pPr>
            <w:r w:rsidRPr="001C62D8">
              <w:rPr>
                <w:rFonts w:eastAsia="Times New Roman"/>
                <w:b/>
                <w:bCs/>
                <w:color w:val="000000"/>
                <w:sz w:val="10"/>
                <w:szCs w:val="10"/>
                <w:lang w:val="es-CO" w:eastAsia="es-CO"/>
              </w:rPr>
              <w:t>Precio Total en COP$</w:t>
            </w: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6123BA" w:rsidRPr="00140DB2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</w:pPr>
            <w:r w:rsidRPr="00140DB2"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  <w:t>Especificaciones Técnicas</w:t>
            </w:r>
          </w:p>
        </w:tc>
        <w:tc>
          <w:tcPr>
            <w:tcW w:w="1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6123BA" w:rsidRPr="00140DB2" w:rsidRDefault="006123BA" w:rsidP="0039049E">
            <w:pPr>
              <w:spacing w:after="0"/>
              <w:jc w:val="center"/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</w:pPr>
            <w:r w:rsidRPr="00140DB2"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  <w:t xml:space="preserve">Especificaciones Técnicas </w:t>
            </w:r>
            <w:r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  <w:t>o</w:t>
            </w:r>
            <w:r w:rsidRPr="00140DB2"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  <w:t>frecid</w:t>
            </w:r>
            <w:r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  <w:t>as</w:t>
            </w:r>
            <w:r w:rsidRPr="00140DB2">
              <w:rPr>
                <w:rFonts w:eastAsia="Times New Roman"/>
                <w:b/>
                <w:bCs/>
                <w:color w:val="000000"/>
                <w:sz w:val="12"/>
                <w:szCs w:val="10"/>
                <w:lang w:val="es-CO" w:eastAsia="es-CO"/>
              </w:rPr>
              <w:t xml:space="preserve"> por el proponente</w:t>
            </w:r>
          </w:p>
        </w:tc>
      </w:tr>
      <w:tr w:rsidR="006123BA" w:rsidRPr="001C62D8" w:rsidTr="0039049E">
        <w:trPr>
          <w:trHeight w:val="3233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EB1056" w:rsidRDefault="006123BA" w:rsidP="0039049E">
            <w:pPr>
              <w:spacing w:after="0"/>
              <w:jc w:val="center"/>
              <w:rPr>
                <w:rFonts w:eastAsia="Times New Roman"/>
                <w:b/>
                <w:color w:val="000000"/>
                <w:sz w:val="10"/>
                <w:szCs w:val="10"/>
                <w:lang w:val="es-CO" w:eastAsia="es-CO"/>
              </w:rPr>
            </w:pPr>
            <w:r w:rsidRPr="00EB1056">
              <w:rPr>
                <w:rFonts w:eastAsia="Times New Roman"/>
                <w:b/>
                <w:sz w:val="10"/>
                <w:szCs w:val="10"/>
              </w:rPr>
              <w:t>1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2E2616" w:rsidRDefault="006123BA" w:rsidP="0039049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8"/>
                <w:lang w:val="en-US"/>
              </w:rPr>
            </w:pPr>
            <w:r w:rsidRPr="002E2616">
              <w:rPr>
                <w:rFonts w:ascii="Calibri" w:eastAsia="Times New Roman" w:hAnsi="Calibri"/>
                <w:b/>
                <w:bCs/>
                <w:sz w:val="14"/>
                <w:szCs w:val="18"/>
                <w:lang w:val="en-US"/>
              </w:rPr>
              <w:t xml:space="preserve">WORKSTATION/ </w:t>
            </w:r>
            <w:proofErr w:type="spellStart"/>
            <w:r w:rsidRPr="002E2616">
              <w:rPr>
                <w:rFonts w:ascii="Calibri" w:eastAsia="Times New Roman" w:hAnsi="Calibri"/>
                <w:b/>
                <w:bCs/>
                <w:sz w:val="14"/>
                <w:szCs w:val="18"/>
                <w:lang w:val="en-US"/>
              </w:rPr>
              <w:t>SERVER_Linux</w:t>
            </w:r>
            <w:proofErr w:type="spellEnd"/>
          </w:p>
          <w:p w:rsidR="006123BA" w:rsidRPr="002E2616" w:rsidRDefault="006123BA" w:rsidP="0039049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8"/>
                <w:lang w:val="en-US"/>
              </w:rPr>
            </w:pPr>
          </w:p>
          <w:p w:rsidR="006123BA" w:rsidRPr="002E2616" w:rsidRDefault="006123BA" w:rsidP="0039049E">
            <w:pPr>
              <w:jc w:val="center"/>
              <w:rPr>
                <w:rFonts w:eastAsia="Times New Roman"/>
                <w:color w:val="000000"/>
                <w:sz w:val="10"/>
                <w:szCs w:val="10"/>
                <w:lang w:val="en-US" w:eastAsia="es-CO"/>
              </w:rPr>
            </w:pPr>
            <w:r w:rsidRPr="002E2616">
              <w:rPr>
                <w:rFonts w:ascii="Calibri" w:eastAsia="Times New Roman" w:hAnsi="Calibri"/>
                <w:b/>
                <w:bCs/>
                <w:sz w:val="16"/>
                <w:szCs w:val="18"/>
                <w:lang w:val="en-US"/>
              </w:rPr>
              <w:t>UNAULA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361E3D" w:rsidRDefault="006123BA" w:rsidP="0039049E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  <w:r w:rsidRPr="00361E3D">
              <w:rPr>
                <w:rFonts w:eastAsia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A336A6" w:rsidRDefault="006123BA" w:rsidP="0039049E">
            <w:pPr>
              <w:spacing w:after="0"/>
              <w:jc w:val="center"/>
              <w:rPr>
                <w:rFonts w:eastAsia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A336A6" w:rsidRDefault="006123BA" w:rsidP="0039049E">
            <w:pPr>
              <w:spacing w:after="0"/>
              <w:jc w:val="center"/>
              <w:rPr>
                <w:rFonts w:eastAsia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A336A6" w:rsidRDefault="006123BA" w:rsidP="0039049E">
            <w:pPr>
              <w:spacing w:after="0"/>
              <w:jc w:val="center"/>
              <w:rPr>
                <w:rFonts w:eastAsia="Times New Roman"/>
                <w:sz w:val="12"/>
                <w:szCs w:val="12"/>
                <w:lang w:val="es-CO" w:eastAsia="es-CO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45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1062"/>
              <w:gridCol w:w="530"/>
              <w:gridCol w:w="2619"/>
            </w:tblGrid>
            <w:tr w:rsidR="006123BA" w:rsidRPr="009E13E0" w:rsidTr="0039049E">
              <w:trPr>
                <w:trHeight w:val="253"/>
                <w:tblHeader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ITEM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Descripción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Unidad de medida</w:t>
                  </w:r>
                </w:p>
              </w:tc>
              <w:tc>
                <w:tcPr>
                  <w:tcW w:w="2619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Marca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Ofrecido por el Proponente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Modelo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Ofrecido por el Proponente, el equipo y sus partes deben estar destinados para uso corporativo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Forma o presentación o tipo de chasís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Workstation Chipset. El chasis debe traer el puerto </w:t>
                  </w: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kensington</w:t>
                  </w:r>
                  <w:proofErr w:type="spellEnd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lock</w:t>
                  </w:r>
                  <w:proofErr w:type="spellEnd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ó</w:t>
                  </w:r>
                  <w:proofErr w:type="spellEnd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 noble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Procesador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Intel </w:t>
                  </w: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core</w:t>
                  </w:r>
                  <w:proofErr w:type="spellEnd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 i9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3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Memoria RAM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Memoria 128GB 8x16GB DDR4 2666MHz</w:t>
                  </w:r>
                </w:p>
              </w:tc>
            </w:tr>
            <w:tr w:rsidR="006123BA" w:rsidRPr="006123BA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4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Almacenamiento interno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  <w:t>Disco 4TB 7200rpm SATA Hard Drive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Puertos USB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Mínimo 6 puertos USB (3.1 y 2.0) de los cuales al menos 3 deben ser 3.1  + HDMI + RJ45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6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Monitor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Pulgadas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Monitor entre 23" y 24"  FHD, </w:t>
                  </w: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Touch</w:t>
                  </w:r>
                  <w:proofErr w:type="spellEnd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 con altura ajustable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Tarjeta de video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Unidad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NVIDIA </w:t>
                  </w: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Quadro</w:t>
                  </w:r>
                  <w:proofErr w:type="spellEnd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 RTX 5000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8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Manejo consumo de energía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Versión 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Energy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star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Efficiency</w:t>
                  </w:r>
                  <w:proofErr w:type="spellEnd"/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9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Alimentación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Detección automática universal, 100-240 VCA.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Garantía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1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3 años en sitio (5x8 NBD)</w:t>
                  </w:r>
                </w:p>
              </w:tc>
            </w:tr>
          </w:tbl>
          <w:p w:rsidR="006123BA" w:rsidRPr="009E13E0" w:rsidRDefault="006123BA" w:rsidP="0039049E">
            <w:pPr>
              <w:spacing w:after="0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6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40"/>
              <w:gridCol w:w="1062"/>
              <w:gridCol w:w="530"/>
              <w:gridCol w:w="2703"/>
            </w:tblGrid>
            <w:tr w:rsidR="006123BA" w:rsidRPr="009E13E0" w:rsidTr="0039049E">
              <w:trPr>
                <w:trHeight w:val="253"/>
                <w:tblHeader/>
              </w:trPr>
              <w:tc>
                <w:tcPr>
                  <w:tcW w:w="3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ITEM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Descripción</w:t>
                  </w:r>
                </w:p>
              </w:tc>
              <w:tc>
                <w:tcPr>
                  <w:tcW w:w="53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Unidad de medida</w:t>
                  </w:r>
                </w:p>
              </w:tc>
              <w:tc>
                <w:tcPr>
                  <w:tcW w:w="270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Marca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Modelo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Forma o presentación o tipo de chasís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2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Procesador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3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Memoria RAM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4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Almacenamiento interno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5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Puertos USB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6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Monitor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Pulgadas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7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Tarjeta de video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Unidad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8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Manejo consumo de energía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Versión 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9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Alimentación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3"/>
              </w:trPr>
              <w:tc>
                <w:tcPr>
                  <w:tcW w:w="340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10</w:t>
                  </w:r>
                </w:p>
              </w:tc>
              <w:tc>
                <w:tcPr>
                  <w:tcW w:w="106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Garantía</w:t>
                  </w:r>
                </w:p>
              </w:tc>
              <w:tc>
                <w:tcPr>
                  <w:tcW w:w="53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0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</w:tbl>
          <w:p w:rsidR="006123BA" w:rsidRPr="009E13E0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eastAsia="es-CO"/>
              </w:rPr>
            </w:pPr>
          </w:p>
        </w:tc>
      </w:tr>
      <w:tr w:rsidR="006123BA" w:rsidRPr="00827A9D" w:rsidTr="0039049E">
        <w:trPr>
          <w:trHeight w:val="1999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EB1056" w:rsidRDefault="006123BA" w:rsidP="0039049E">
            <w:pPr>
              <w:spacing w:after="0"/>
              <w:jc w:val="center"/>
              <w:rPr>
                <w:rFonts w:eastAsia="Times New Roman"/>
                <w:b/>
                <w:color w:val="000000"/>
                <w:sz w:val="10"/>
                <w:szCs w:val="10"/>
                <w:lang w:val="es-CO" w:eastAsia="es-CO"/>
              </w:rPr>
            </w:pPr>
            <w:r w:rsidRPr="00EB1056">
              <w:rPr>
                <w:rFonts w:eastAsia="Times New Roman"/>
                <w:b/>
                <w:color w:val="000000"/>
                <w:sz w:val="10"/>
                <w:szCs w:val="10"/>
                <w:lang w:val="es-CO" w:eastAsia="es-CO"/>
              </w:rPr>
              <w:lastRenderedPageBreak/>
              <w:t>2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2C692F" w:rsidRDefault="006123BA" w:rsidP="0039049E">
            <w:pPr>
              <w:jc w:val="center"/>
              <w:rPr>
                <w:rFonts w:ascii="Calibri" w:eastAsia="Times New Roman" w:hAnsi="Calibri"/>
                <w:b/>
                <w:bCs/>
                <w:sz w:val="16"/>
                <w:szCs w:val="18"/>
              </w:rPr>
            </w:pPr>
            <w:r w:rsidRPr="002C692F">
              <w:rPr>
                <w:rFonts w:ascii="Calibri" w:eastAsia="Times New Roman" w:hAnsi="Calibri"/>
                <w:b/>
                <w:bCs/>
                <w:sz w:val="16"/>
                <w:szCs w:val="18"/>
              </w:rPr>
              <w:t>WORKSTATION/</w:t>
            </w:r>
            <w:proofErr w:type="spellStart"/>
            <w:r w:rsidRPr="002C692F">
              <w:rPr>
                <w:rFonts w:ascii="Calibri" w:eastAsia="Times New Roman" w:hAnsi="Calibri"/>
                <w:b/>
                <w:bCs/>
                <w:sz w:val="16"/>
                <w:szCs w:val="18"/>
              </w:rPr>
              <w:t>SERVER</w:t>
            </w:r>
            <w:r>
              <w:rPr>
                <w:rFonts w:ascii="Calibri" w:eastAsia="Times New Roman" w:hAnsi="Calibri"/>
                <w:b/>
                <w:bCs/>
                <w:sz w:val="16"/>
                <w:szCs w:val="18"/>
              </w:rPr>
              <w:t>_Win</w:t>
            </w:r>
            <w:proofErr w:type="spellEnd"/>
          </w:p>
          <w:p w:rsidR="006123BA" w:rsidRPr="00827A9D" w:rsidRDefault="006123BA" w:rsidP="0039049E">
            <w:pPr>
              <w:spacing w:after="0"/>
              <w:rPr>
                <w:rFonts w:eastAsia="Times New Roman"/>
                <w:color w:val="000000"/>
                <w:sz w:val="10"/>
                <w:szCs w:val="10"/>
                <w:lang w:val="es-CO" w:eastAsia="es-CO"/>
              </w:rPr>
            </w:pPr>
            <w:r w:rsidRPr="007D191B">
              <w:rPr>
                <w:rFonts w:ascii="Calibri" w:eastAsia="Times New Roman" w:hAnsi="Calibri"/>
                <w:b/>
                <w:bCs/>
                <w:sz w:val="16"/>
                <w:szCs w:val="18"/>
                <w:lang w:val="es-ES_tradnl"/>
              </w:rPr>
              <w:t>U</w:t>
            </w:r>
            <w:r>
              <w:rPr>
                <w:rFonts w:ascii="Calibri" w:eastAsia="Times New Roman" w:hAnsi="Calibri"/>
                <w:b/>
                <w:bCs/>
                <w:sz w:val="16"/>
                <w:szCs w:val="18"/>
              </w:rPr>
              <w:t>DEA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361E3D" w:rsidRDefault="006123BA" w:rsidP="0039049E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  <w:r w:rsidRPr="00361E3D">
              <w:rPr>
                <w:rFonts w:eastAsia="Times New Roman"/>
                <w:sz w:val="14"/>
                <w:szCs w:val="14"/>
                <w:lang w:val="es-CO" w:eastAsia="es-CO"/>
              </w:rPr>
              <w:t>1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827A9D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827A9D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827A9D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9E13E0" w:rsidRDefault="006123BA" w:rsidP="0039049E">
            <w:pPr>
              <w:spacing w:after="0"/>
              <w:rPr>
                <w:rFonts w:eastAsia="Times New Roman"/>
                <w:sz w:val="10"/>
                <w:szCs w:val="10"/>
              </w:rPr>
            </w:pPr>
          </w:p>
          <w:tbl>
            <w:tblPr>
              <w:tblW w:w="45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98"/>
              <w:gridCol w:w="1096"/>
              <w:gridCol w:w="463"/>
              <w:gridCol w:w="2694"/>
            </w:tblGrid>
            <w:tr w:rsidR="006123BA" w:rsidRPr="009E13E0" w:rsidTr="0039049E">
              <w:trPr>
                <w:tblHeader/>
              </w:trPr>
              <w:tc>
                <w:tcPr>
                  <w:tcW w:w="2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ITEM</w:t>
                  </w:r>
                </w:p>
              </w:tc>
              <w:tc>
                <w:tcPr>
                  <w:tcW w:w="109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Descripción</w:t>
                  </w:r>
                </w:p>
              </w:tc>
              <w:tc>
                <w:tcPr>
                  <w:tcW w:w="46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Unidad de medida</w:t>
                  </w:r>
                </w:p>
              </w:tc>
              <w:tc>
                <w:tcPr>
                  <w:tcW w:w="269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29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Marca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Ofrecido por el Proponente</w:t>
                  </w: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Modelo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Ofrecido por el Proponente, el equipo y sus partes deben estar destinados para uso corporativo</w:t>
                  </w: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29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Forma o presentación o tipo de chasís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Workstation Chipset. El chasis debe traer el puerto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kensington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lock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ó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noble</w:t>
                  </w:r>
                </w:p>
              </w:tc>
            </w:tr>
            <w:tr w:rsidR="006123BA" w:rsidRPr="006123BA" w:rsidTr="0039049E">
              <w:trPr>
                <w:trHeight w:val="167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2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Procesador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n-US" w:eastAsia="es-CO"/>
                    </w:rPr>
                    <w:t>Intel Xeon Silver 4116 2.1GHz, 3.0GHz Turbo,12C, 9.6GT/s 2UPI, 16MB Cache, HT (85W) DDR42400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3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Memoria RAM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eastAsia="es-CO"/>
                    </w:rPr>
                    <w:t>Memoria 128GB 16x8GB DDR4 2666MHz</w:t>
                  </w:r>
                </w:p>
              </w:tc>
            </w:tr>
            <w:tr w:rsidR="006123BA" w:rsidRPr="006123BA" w:rsidTr="0039049E">
              <w:trPr>
                <w:trHeight w:val="60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4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Almacenamiento interno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n-US" w:eastAsia="es-CO"/>
                    </w:rPr>
                    <w:t>Disco 4TB 7200rpm SATA Hard Drive</w:t>
                  </w: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5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Puertos USB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Mínimo 6 puertos USB (3.1 y 2.0) de los cuales al menos 3 deben ser 3.1  + HDMI + RJ45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6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Monitor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Pulgadas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Monitor entre 23" y 24"  FHD,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Touch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con Altura ajustable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7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Tarjeta de video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Unidad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 xml:space="preserve">NVIDIA </w:t>
                  </w:r>
                  <w:proofErr w:type="spellStart"/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>Quadro</w:t>
                  </w:r>
                  <w:proofErr w:type="spellEnd"/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 xml:space="preserve"> P2000 5GB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8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Manejo consumo de energía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Versión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Energy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star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Efficiency</w:t>
                  </w:r>
                  <w:proofErr w:type="spellEnd"/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9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Alimentación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Detección automática universal, 100-240 VCA.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10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Garantía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3 años en sitio (5x8 NBD)</w:t>
                  </w:r>
                </w:p>
              </w:tc>
            </w:tr>
            <w:tr w:rsidR="006123BA" w:rsidRPr="009E13E0" w:rsidTr="0039049E">
              <w:trPr>
                <w:trHeight w:val="65"/>
              </w:trPr>
              <w:tc>
                <w:tcPr>
                  <w:tcW w:w="29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11</w:t>
                  </w:r>
                </w:p>
              </w:tc>
              <w:tc>
                <w:tcPr>
                  <w:tcW w:w="109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Software licenciado y pre-instalado</w:t>
                  </w:r>
                </w:p>
              </w:tc>
              <w:tc>
                <w:tcPr>
                  <w:tcW w:w="46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69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Microsoft Windows 10 Professional</w:t>
                  </w:r>
                </w:p>
              </w:tc>
            </w:tr>
          </w:tbl>
          <w:p w:rsidR="006123BA" w:rsidRPr="009E13E0" w:rsidRDefault="006123BA" w:rsidP="0039049E">
            <w:pPr>
              <w:spacing w:after="0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635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056"/>
              <w:gridCol w:w="527"/>
              <w:gridCol w:w="2714"/>
            </w:tblGrid>
            <w:tr w:rsidR="006123BA" w:rsidRPr="009E13E0" w:rsidTr="0039049E">
              <w:trPr>
                <w:tblHeader/>
              </w:trPr>
              <w:tc>
                <w:tcPr>
                  <w:tcW w:w="33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ITEM</w:t>
                  </w:r>
                </w:p>
              </w:tc>
              <w:tc>
                <w:tcPr>
                  <w:tcW w:w="105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Descripción</w:t>
                  </w:r>
                </w:p>
              </w:tc>
              <w:tc>
                <w:tcPr>
                  <w:tcW w:w="527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Unidad de medida</w:t>
                  </w:r>
                </w:p>
              </w:tc>
              <w:tc>
                <w:tcPr>
                  <w:tcW w:w="271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Marca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Modelo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33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Forma o presentación o tipo de chasís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167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2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Procesador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3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Memoria RAM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4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Almacenamiento interno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5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Puertos USB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6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Monitor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Pulgadas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7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Tarjeta de video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Unidad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8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Manejo consumo de energía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Versión 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9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Alimentación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 xml:space="preserve">Unidad 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10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Garantía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N/A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5"/>
              </w:trPr>
              <w:tc>
                <w:tcPr>
                  <w:tcW w:w="33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eastAsia="es-CO"/>
                    </w:rPr>
                    <w:t>11</w:t>
                  </w:r>
                </w:p>
              </w:tc>
              <w:tc>
                <w:tcPr>
                  <w:tcW w:w="105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Software licenciado y pre-instalado</w:t>
                  </w:r>
                </w:p>
              </w:tc>
              <w:tc>
                <w:tcPr>
                  <w:tcW w:w="527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71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</w:tbl>
          <w:p w:rsidR="006123BA" w:rsidRPr="009E13E0" w:rsidRDefault="006123BA" w:rsidP="0039049E">
            <w:pPr>
              <w:spacing w:after="0"/>
              <w:rPr>
                <w:sz w:val="10"/>
                <w:szCs w:val="10"/>
              </w:rPr>
            </w:pPr>
          </w:p>
          <w:p w:rsidR="006123BA" w:rsidRPr="009E13E0" w:rsidRDefault="006123BA" w:rsidP="0039049E">
            <w:pPr>
              <w:spacing w:after="0"/>
              <w:rPr>
                <w:rFonts w:eastAsia="Times New Roman"/>
                <w:sz w:val="10"/>
                <w:szCs w:val="10"/>
                <w:lang w:eastAsia="es-CO"/>
              </w:rPr>
            </w:pPr>
          </w:p>
        </w:tc>
      </w:tr>
      <w:tr w:rsidR="006123BA" w:rsidRPr="006E1763" w:rsidTr="0039049E">
        <w:trPr>
          <w:trHeight w:val="4319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807590" w:rsidRDefault="006123BA" w:rsidP="0039049E">
            <w:pPr>
              <w:spacing w:after="0"/>
              <w:jc w:val="center"/>
              <w:rPr>
                <w:rFonts w:eastAsia="Times New Roman"/>
                <w:b/>
                <w:color w:val="000000"/>
                <w:sz w:val="14"/>
                <w:szCs w:val="16"/>
                <w:lang w:val="es-CO" w:eastAsia="es-CO"/>
              </w:rPr>
            </w:pPr>
            <w:r w:rsidRPr="00807590">
              <w:rPr>
                <w:rFonts w:eastAsia="Times New Roman"/>
                <w:b/>
                <w:color w:val="000000"/>
                <w:sz w:val="14"/>
                <w:szCs w:val="16"/>
                <w:lang w:val="es-CO" w:eastAsia="es-CO"/>
              </w:rPr>
              <w:t>3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807590" w:rsidRDefault="006123BA" w:rsidP="0039049E">
            <w:pPr>
              <w:spacing w:after="0"/>
              <w:rPr>
                <w:rFonts w:eastAsia="Times New Roman"/>
                <w:b/>
                <w:color w:val="000000"/>
                <w:sz w:val="14"/>
                <w:szCs w:val="16"/>
                <w:lang w:val="es-CO" w:eastAsia="es-CO"/>
              </w:rPr>
            </w:pPr>
            <w:proofErr w:type="spellStart"/>
            <w:r w:rsidRPr="00807590">
              <w:rPr>
                <w:rFonts w:eastAsia="Times New Roman"/>
                <w:b/>
                <w:color w:val="000000"/>
                <w:sz w:val="14"/>
                <w:szCs w:val="16"/>
                <w:lang w:val="es-CO" w:eastAsia="es-CO"/>
              </w:rPr>
              <w:t>LAPTOP</w:t>
            </w:r>
            <w:r>
              <w:rPr>
                <w:rFonts w:eastAsia="Times New Roman"/>
                <w:b/>
                <w:color w:val="000000"/>
                <w:sz w:val="14"/>
                <w:szCs w:val="16"/>
                <w:lang w:val="es-CO" w:eastAsia="es-CO"/>
              </w:rPr>
              <w:t>_Diseño</w:t>
            </w:r>
            <w:proofErr w:type="spellEnd"/>
            <w:r>
              <w:rPr>
                <w:rFonts w:eastAsia="Times New Roman"/>
                <w:b/>
                <w:color w:val="000000"/>
                <w:sz w:val="14"/>
                <w:szCs w:val="16"/>
                <w:lang w:val="es-CO" w:eastAsia="es-CO"/>
              </w:rPr>
              <w:t xml:space="preserve"> </w:t>
            </w:r>
            <w:r w:rsidRPr="00807590">
              <w:rPr>
                <w:rFonts w:eastAsia="Times New Roman"/>
                <w:b/>
                <w:color w:val="000000"/>
                <w:sz w:val="14"/>
                <w:szCs w:val="16"/>
                <w:lang w:val="es-CO" w:eastAsia="es-CO"/>
              </w:rPr>
              <w:t xml:space="preserve"> UNAULA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361E3D" w:rsidRDefault="006123BA" w:rsidP="0039049E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  <w:r w:rsidRPr="00361E3D">
              <w:rPr>
                <w:rFonts w:eastAsia="Times New Roman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6E1763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6E1763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6E1763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9E13E0" w:rsidRDefault="006123BA" w:rsidP="0039049E">
            <w:pPr>
              <w:spacing w:after="0"/>
              <w:rPr>
                <w:sz w:val="10"/>
                <w:szCs w:val="10"/>
              </w:rPr>
            </w:pPr>
          </w:p>
          <w:tbl>
            <w:tblPr>
              <w:tblW w:w="45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03"/>
              <w:gridCol w:w="992"/>
              <w:gridCol w:w="567"/>
              <w:gridCol w:w="2689"/>
            </w:tblGrid>
            <w:tr w:rsidR="006123BA" w:rsidRPr="009E13E0" w:rsidTr="0039049E">
              <w:trPr>
                <w:trHeight w:val="271"/>
                <w:tblHeader/>
              </w:trPr>
              <w:tc>
                <w:tcPr>
                  <w:tcW w:w="333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ITEM</w:t>
                  </w:r>
                </w:p>
              </w:tc>
              <w:tc>
                <w:tcPr>
                  <w:tcW w:w="109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62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29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33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Marca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Ofrecido por el Proponente</w:t>
                  </w: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3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Modelo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Ofrecido por el Proponente, el equipo y sus partes deben estar destinados para uso corporativo</w:t>
                  </w:r>
                </w:p>
              </w:tc>
            </w:tr>
            <w:tr w:rsidR="006123BA" w:rsidRPr="009E13E0" w:rsidTr="0039049E">
              <w:trPr>
                <w:trHeight w:val="44"/>
              </w:trPr>
              <w:tc>
                <w:tcPr>
                  <w:tcW w:w="333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Forma o presentación o tipo de chasís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Portátil. El chasis debe traer el puerto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kensington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lock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ó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noble. Peso del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portatil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: Máximo 1,69  Kg con batería. Adicional, maletín negro o gris oscuro de cuero o lona contramarcado con la misma marca del portátil</w:t>
                  </w:r>
                </w:p>
              </w:tc>
            </w:tr>
            <w:tr w:rsidR="006123BA" w:rsidRPr="006123BA" w:rsidTr="0039049E">
              <w:trPr>
                <w:trHeight w:val="49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2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Procesador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n-US" w:eastAsia="es-CO"/>
                    </w:rPr>
                    <w:t>INTEL CORE I7 8550U (1.9 GHz, 8 MB cache, 4 cores) Up to 4.2 GHz</w:t>
                  </w: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3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Memoria RAM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8 GB DDR4 (1x8GB o 2x4GB)</w:t>
                  </w: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4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Almacenamiento interno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(1) Disco de 1 512GB  a 7200 RPM</w:t>
                  </w:r>
                </w:p>
              </w:tc>
            </w:tr>
            <w:tr w:rsidR="006123BA" w:rsidRPr="009E13E0" w:rsidTr="0039049E">
              <w:trPr>
                <w:trHeight w:val="123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5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Puertos USB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Mínimo 3 puertos USB; de los cuales al menos 1 debe ser Tipo C (3.1) y/o 2 Tipo A, más RJ-45</w:t>
                  </w: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6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Pantalla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Pulgadas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Display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15'' FHD</w:t>
                  </w:r>
                </w:p>
              </w:tc>
            </w:tr>
            <w:tr w:rsidR="006123BA" w:rsidRPr="009E13E0" w:rsidTr="0039049E">
              <w:trPr>
                <w:trHeight w:val="157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7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Tarjeta de video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 xml:space="preserve">Intel UHD 620 </w:t>
                  </w:r>
                  <w:proofErr w:type="spellStart"/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>Graphics</w:t>
                  </w:r>
                  <w:proofErr w:type="spellEnd"/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 xml:space="preserve"> &amp; AMD </w:t>
                  </w:r>
                  <w:proofErr w:type="spellStart"/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>RadeonPro</w:t>
                  </w:r>
                  <w:proofErr w:type="spellEnd"/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 xml:space="preserve">  WX3100 con 2GB</w:t>
                  </w:r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br/>
                    <w:t>GDDR5 de memoria de video dedicada</w:t>
                  </w: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8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Teclado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Teclado en español latinoamericano</w:t>
                  </w:r>
                </w:p>
              </w:tc>
            </w:tr>
            <w:tr w:rsidR="006123BA" w:rsidRPr="009E13E0" w:rsidTr="0039049E">
              <w:trPr>
                <w:trHeight w:val="104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9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Mouse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Touchpad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, desplazamiento en dos direcciones o con dos botones de selección que </w:t>
                  </w:r>
                  <w:proofErr w:type="gram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pueden</w:t>
                  </w:r>
                  <w:proofErr w:type="gram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estar incorporados en el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touchpad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.</w:t>
                  </w: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10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Manejo consumo de energía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Versión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Energy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star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Efficiency</w:t>
                  </w:r>
                  <w:proofErr w:type="spellEnd"/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11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Alimentación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Detección automática universal, 100-240 VCA.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12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 xml:space="preserve">Garantía 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3 años en sitio (5x8 NBD) + 3 años garantía batería (Autonomía mínimo 10 horas)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13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Software licenciado y pre-instalado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Microsoft Windows 10 Professional</w:t>
                  </w:r>
                </w:p>
              </w:tc>
            </w:tr>
            <w:tr w:rsidR="006123BA" w:rsidRPr="009E13E0" w:rsidTr="0039049E">
              <w:trPr>
                <w:trHeight w:val="55"/>
              </w:trPr>
              <w:tc>
                <w:tcPr>
                  <w:tcW w:w="333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14</w:t>
                  </w:r>
                </w:p>
              </w:tc>
              <w:tc>
                <w:tcPr>
                  <w:tcW w:w="109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Conector auriculares</w:t>
                  </w:r>
                </w:p>
              </w:tc>
              <w:tc>
                <w:tcPr>
                  <w:tcW w:w="62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Conector de 3.5mm o compuesto</w:t>
                  </w:r>
                </w:p>
              </w:tc>
            </w:tr>
          </w:tbl>
          <w:p w:rsidR="006123BA" w:rsidRPr="009E13E0" w:rsidRDefault="006123BA" w:rsidP="0039049E">
            <w:pPr>
              <w:spacing w:after="0"/>
              <w:rPr>
                <w:rFonts w:eastAsia="Times New Roman"/>
                <w:sz w:val="10"/>
                <w:szCs w:val="10"/>
              </w:rPr>
            </w:pP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6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953"/>
              <w:gridCol w:w="630"/>
              <w:gridCol w:w="2710"/>
            </w:tblGrid>
            <w:tr w:rsidR="006123BA" w:rsidRPr="009E13E0" w:rsidTr="0039049E">
              <w:trPr>
                <w:trHeight w:val="271"/>
                <w:tblHeader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ITEM</w:t>
                  </w:r>
                </w:p>
              </w:tc>
              <w:tc>
                <w:tcPr>
                  <w:tcW w:w="102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680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2926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Marca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60"/>
              </w:trPr>
              <w:tc>
                <w:tcPr>
                  <w:tcW w:w="3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Modelo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4"/>
              </w:trPr>
              <w:tc>
                <w:tcPr>
                  <w:tcW w:w="3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Forma o presentación o tipo de chasís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2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Procesador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3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Memoria RAM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4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Almacenamiento interno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123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5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Puertos USB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6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Pantalla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Pulgadas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157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7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Tarjeta de video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8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Teclado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104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9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Mouse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10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Manejo consumo de energía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Versión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9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11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Alimentación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12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 xml:space="preserve">Garantía 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13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Software licenciado y pre-instalado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5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14</w:t>
                  </w:r>
                </w:p>
              </w:tc>
              <w:tc>
                <w:tcPr>
                  <w:tcW w:w="102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Conector auriculares</w:t>
                  </w:r>
                </w:p>
              </w:tc>
              <w:tc>
                <w:tcPr>
                  <w:tcW w:w="680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26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</w:tbl>
          <w:p w:rsidR="006123BA" w:rsidRPr="009E13E0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eastAsia="es-CO"/>
              </w:rPr>
            </w:pPr>
          </w:p>
        </w:tc>
      </w:tr>
      <w:tr w:rsidR="006123BA" w:rsidRPr="006E1763" w:rsidTr="0039049E">
        <w:trPr>
          <w:trHeight w:val="4806"/>
          <w:jc w:val="center"/>
        </w:trPr>
        <w:tc>
          <w:tcPr>
            <w:tcW w:w="128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EB1056" w:rsidRDefault="006123BA" w:rsidP="0039049E">
            <w:pPr>
              <w:spacing w:after="0"/>
              <w:jc w:val="center"/>
              <w:rPr>
                <w:rFonts w:eastAsia="Times New Roman"/>
                <w:b/>
                <w:color w:val="000000"/>
                <w:sz w:val="10"/>
                <w:szCs w:val="10"/>
                <w:lang w:val="es-CO" w:eastAsia="es-CO"/>
              </w:rPr>
            </w:pPr>
            <w:r>
              <w:rPr>
                <w:rFonts w:eastAsia="Times New Roman"/>
                <w:b/>
                <w:color w:val="000000"/>
                <w:sz w:val="10"/>
                <w:szCs w:val="10"/>
                <w:lang w:val="es-CO" w:eastAsia="es-CO"/>
              </w:rPr>
              <w:lastRenderedPageBreak/>
              <w:t>4</w:t>
            </w:r>
          </w:p>
        </w:tc>
        <w:tc>
          <w:tcPr>
            <w:tcW w:w="23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7D191B" w:rsidRDefault="006123BA" w:rsidP="0039049E">
            <w:pPr>
              <w:spacing w:after="0"/>
              <w:rPr>
                <w:rFonts w:eastAsia="Times New Roman"/>
                <w:b/>
                <w:color w:val="000000"/>
                <w:sz w:val="10"/>
                <w:szCs w:val="10"/>
                <w:lang w:val="es-CO" w:eastAsia="es-CO"/>
              </w:rPr>
            </w:pPr>
            <w:r>
              <w:rPr>
                <w:rFonts w:eastAsia="Times New Roman"/>
                <w:b/>
                <w:color w:val="000000"/>
                <w:sz w:val="10"/>
                <w:szCs w:val="10"/>
                <w:lang w:val="es-CO" w:eastAsia="es-CO"/>
              </w:rPr>
              <w:t>LAPTOP UDEA</w:t>
            </w:r>
          </w:p>
        </w:tc>
        <w:tc>
          <w:tcPr>
            <w:tcW w:w="16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361E3D" w:rsidRDefault="006123BA" w:rsidP="0039049E">
            <w:pPr>
              <w:spacing w:after="0"/>
              <w:jc w:val="center"/>
              <w:rPr>
                <w:rFonts w:eastAsia="Times New Roman"/>
                <w:sz w:val="14"/>
                <w:szCs w:val="14"/>
                <w:lang w:val="es-CO" w:eastAsia="es-CO"/>
              </w:rPr>
            </w:pPr>
            <w:r w:rsidRPr="00361E3D">
              <w:rPr>
                <w:rFonts w:eastAsia="Times New Roman"/>
                <w:sz w:val="14"/>
                <w:szCs w:val="14"/>
                <w:lang w:val="es-CO" w:eastAsia="es-CO"/>
              </w:rPr>
              <w:t>2</w:t>
            </w:r>
          </w:p>
        </w:tc>
        <w:tc>
          <w:tcPr>
            <w:tcW w:w="282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6E1763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6E1763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26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23BA" w:rsidRPr="006E1763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val="es-CO" w:eastAsia="es-CO"/>
              </w:rPr>
            </w:pPr>
          </w:p>
        </w:tc>
        <w:tc>
          <w:tcPr>
            <w:tcW w:w="18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123BA" w:rsidRPr="009E13E0" w:rsidRDefault="006123BA" w:rsidP="0039049E">
            <w:pPr>
              <w:spacing w:after="0"/>
              <w:rPr>
                <w:sz w:val="10"/>
                <w:szCs w:val="10"/>
              </w:rPr>
            </w:pPr>
          </w:p>
          <w:tbl>
            <w:tblPr>
              <w:tblW w:w="455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6"/>
              <w:gridCol w:w="957"/>
              <w:gridCol w:w="568"/>
              <w:gridCol w:w="2690"/>
            </w:tblGrid>
            <w:tr w:rsidR="006123BA" w:rsidRPr="009E13E0" w:rsidTr="0039049E">
              <w:trPr>
                <w:trHeight w:val="204"/>
                <w:tblHeader/>
              </w:trPr>
              <w:tc>
                <w:tcPr>
                  <w:tcW w:w="370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ITEM</w:t>
                  </w:r>
                </w:p>
              </w:tc>
              <w:tc>
                <w:tcPr>
                  <w:tcW w:w="1051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62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2954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Marca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Ofrecido por el Proponente</w:t>
                  </w:r>
                </w:p>
              </w:tc>
            </w:tr>
            <w:tr w:rsidR="006123BA" w:rsidRPr="009E13E0" w:rsidTr="0039049E">
              <w:trPr>
                <w:trHeight w:val="257"/>
              </w:trPr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Modelo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Ofrecido por el Proponente, el equipo y sus partes deben estar destinados para uso corporativo</w:t>
                  </w:r>
                </w:p>
              </w:tc>
            </w:tr>
            <w:tr w:rsidR="006123BA" w:rsidRPr="009E13E0" w:rsidTr="0039049E">
              <w:trPr>
                <w:trHeight w:val="47"/>
              </w:trPr>
              <w:tc>
                <w:tcPr>
                  <w:tcW w:w="370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Forma o presentación o tipo de chasís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Portátil. El chasis debe traer el puerto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kensington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lock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ó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noble. Peso del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portatil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: Máximo 1,69  Kg con batería. Adicional, maletín negro o gris oscuro de cuero o lona contramarcado con la misma marca del portátil.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2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Procesador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eastAsia="es-CO"/>
                    </w:rPr>
                    <w:t>INTEL CORE I7 8550U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3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Memoria RAM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16 GB DDR4 (1x16GB o 2x8GB o 4x4GB)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4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Almacenamiento interno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(1) Disco de 1 TB a 7200 RPM.</w:t>
                  </w:r>
                </w:p>
              </w:tc>
            </w:tr>
            <w:tr w:rsidR="006123BA" w:rsidRPr="009E13E0" w:rsidTr="0039049E">
              <w:trPr>
                <w:trHeight w:val="13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5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Puertos USB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Mínimo 3 puertos USB; de los cuales al menos 1 debe ser Tipo C (3.1) y/o 2 Tipo A, más RJ-45  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6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Pantalla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Pulgadas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Display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15'' FHD</w:t>
                  </w:r>
                </w:p>
              </w:tc>
            </w:tr>
            <w:tr w:rsidR="006123BA" w:rsidRPr="009E13E0" w:rsidTr="0039049E">
              <w:trPr>
                <w:trHeight w:val="168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7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Tarjeta de video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color w:val="000000"/>
                      <w:sz w:val="10"/>
                      <w:szCs w:val="10"/>
                      <w:lang w:val="es-CO" w:eastAsia="es-CO"/>
                    </w:rPr>
                    <w:t>Integrada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8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Teclado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Teclado en español latinoamericano</w:t>
                  </w:r>
                </w:p>
              </w:tc>
            </w:tr>
            <w:tr w:rsidR="006123BA" w:rsidRPr="009E13E0" w:rsidTr="0039049E">
              <w:trPr>
                <w:trHeight w:val="111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9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Mouse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Touchpad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, desplazamiento en dos direcciones o con dos botones de selección que pueden estar incorporados en el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touchpad</w:t>
                  </w:r>
                  <w:proofErr w:type="spellEnd"/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10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Manejo consumo de energía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Versión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Energy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star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Efficiency</w:t>
                  </w:r>
                  <w:proofErr w:type="spellEnd"/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11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Alimentación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Detección automática universal, 100-240 VCA.</w:t>
                  </w:r>
                </w:p>
              </w:tc>
            </w:tr>
            <w:tr w:rsidR="006123BA" w:rsidRPr="009E13E0" w:rsidTr="0039049E">
              <w:trPr>
                <w:trHeight w:val="55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12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 xml:space="preserve">Garantía 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3 años en sitio (5x8 NBD) + 3 años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garantia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</w:t>
                  </w:r>
                  <w:proofErr w:type="spellStart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bateria</w:t>
                  </w:r>
                  <w:proofErr w:type="spellEnd"/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 xml:space="preserve"> (Autonomía mínimo 10 horas)</w:t>
                  </w:r>
                </w:p>
              </w:tc>
            </w:tr>
            <w:tr w:rsidR="006123BA" w:rsidRPr="009E13E0" w:rsidTr="0039049E">
              <w:trPr>
                <w:trHeight w:val="55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13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Software licenciado y pre-instalado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Windows 10 Pro</w:t>
                  </w: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70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14</w:t>
                  </w:r>
                </w:p>
              </w:tc>
              <w:tc>
                <w:tcPr>
                  <w:tcW w:w="1051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Conector auriculares</w:t>
                  </w:r>
                </w:p>
              </w:tc>
              <w:tc>
                <w:tcPr>
                  <w:tcW w:w="62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54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hAnsi="Calibri" w:cs="Arial"/>
                      <w:sz w:val="10"/>
                      <w:szCs w:val="10"/>
                      <w:lang w:val="es-CO" w:eastAsia="es-CO"/>
                    </w:rPr>
                    <w:t>Conector de 3.5mm o compuesto</w:t>
                  </w:r>
                </w:p>
              </w:tc>
            </w:tr>
          </w:tbl>
          <w:p w:rsidR="006123BA" w:rsidRPr="009E13E0" w:rsidRDefault="006123BA" w:rsidP="0039049E">
            <w:pPr>
              <w:spacing w:after="0"/>
              <w:rPr>
                <w:sz w:val="10"/>
                <w:szCs w:val="10"/>
              </w:rPr>
            </w:pPr>
          </w:p>
        </w:tc>
        <w:tc>
          <w:tcPr>
            <w:tcW w:w="185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tbl>
            <w:tblPr>
              <w:tblW w:w="4631" w:type="dxa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338"/>
              <w:gridCol w:w="1064"/>
              <w:gridCol w:w="531"/>
              <w:gridCol w:w="2698"/>
            </w:tblGrid>
            <w:tr w:rsidR="006123BA" w:rsidRPr="009E13E0" w:rsidTr="0039049E">
              <w:trPr>
                <w:trHeight w:val="204"/>
                <w:tblHeader/>
              </w:trPr>
              <w:tc>
                <w:tcPr>
                  <w:tcW w:w="365" w:type="pc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ITEM</w:t>
                  </w:r>
                </w:p>
              </w:tc>
              <w:tc>
                <w:tcPr>
                  <w:tcW w:w="1149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Descripción</w:t>
                  </w:r>
                </w:p>
              </w:tc>
              <w:tc>
                <w:tcPr>
                  <w:tcW w:w="57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Unidad de medida</w:t>
                  </w:r>
                </w:p>
              </w:tc>
              <w:tc>
                <w:tcPr>
                  <w:tcW w:w="2913" w:type="pct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2F2F2" w:themeFill="background1" w:themeFillShade="F2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b/>
                      <w:bCs/>
                      <w:sz w:val="10"/>
                      <w:szCs w:val="10"/>
                      <w:lang w:val="es-CO" w:eastAsia="es-CO"/>
                    </w:rPr>
                    <w:t>Especificaciones técnicas</w:t>
                  </w: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vMerge w:val="restart"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Marca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257"/>
              </w:trPr>
              <w:tc>
                <w:tcPr>
                  <w:tcW w:w="3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Modelo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47"/>
              </w:trPr>
              <w:tc>
                <w:tcPr>
                  <w:tcW w:w="365" w:type="pct"/>
                  <w:vMerge/>
                  <w:tcBorders>
                    <w:top w:val="nil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Forma o presentación o tipo de chasís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2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Procesador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proofErr w:type="spellStart"/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Ghz</w:t>
                  </w:r>
                  <w:proofErr w:type="spellEnd"/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n-US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3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Memoria RAM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4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Almacenamiento interno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GB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13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5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Puertos USB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6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Pantalla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Pulgadas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168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7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Tarjeta de video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8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Teclado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111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9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Mouse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10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Manejo consumo de energía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Versión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2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11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Alimentación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5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12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 xml:space="preserve">Garantía 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NA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5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13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Software licenciado y pre-instalado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  <w:tr w:rsidR="006123BA" w:rsidRPr="009E13E0" w:rsidTr="0039049E">
              <w:trPr>
                <w:trHeight w:val="58"/>
              </w:trPr>
              <w:tc>
                <w:tcPr>
                  <w:tcW w:w="365" w:type="pc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14</w:t>
                  </w:r>
                </w:p>
              </w:tc>
              <w:tc>
                <w:tcPr>
                  <w:tcW w:w="1149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Conector auriculares</w:t>
                  </w:r>
                </w:p>
              </w:tc>
              <w:tc>
                <w:tcPr>
                  <w:tcW w:w="57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jc w:val="center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  <w:r w:rsidRPr="009E13E0"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  <w:t>Unidad</w:t>
                  </w:r>
                </w:p>
              </w:tc>
              <w:tc>
                <w:tcPr>
                  <w:tcW w:w="2913" w:type="pct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6123BA" w:rsidRPr="009E13E0" w:rsidRDefault="006123BA" w:rsidP="0039049E">
                  <w:pPr>
                    <w:spacing w:after="0"/>
                    <w:rPr>
                      <w:rFonts w:ascii="Calibri" w:eastAsia="Times New Roman" w:hAnsi="Calibri"/>
                      <w:sz w:val="10"/>
                      <w:szCs w:val="10"/>
                      <w:lang w:val="es-CO" w:eastAsia="es-CO"/>
                    </w:rPr>
                  </w:pPr>
                </w:p>
              </w:tc>
            </w:tr>
          </w:tbl>
          <w:p w:rsidR="006123BA" w:rsidRPr="009E13E0" w:rsidRDefault="006123BA" w:rsidP="0039049E">
            <w:pPr>
              <w:spacing w:after="0"/>
              <w:jc w:val="center"/>
              <w:rPr>
                <w:rFonts w:eastAsia="Times New Roman"/>
                <w:sz w:val="10"/>
                <w:szCs w:val="10"/>
                <w:lang w:eastAsia="es-CO"/>
              </w:rPr>
            </w:pPr>
          </w:p>
        </w:tc>
      </w:tr>
    </w:tbl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ind w:left="709" w:hanging="709"/>
        <w:jc w:val="both"/>
        <w:rPr>
          <w:lang w:val="es-CO"/>
        </w:rPr>
      </w:pPr>
      <w:r w:rsidRPr="000D36C6">
        <w:rPr>
          <w:b/>
          <w:lang w:val="es-CO"/>
        </w:rPr>
        <w:t>NOTA: No se debe modificar las columnas de “</w:t>
      </w:r>
      <w:r>
        <w:rPr>
          <w:b/>
          <w:lang w:val="es-CO"/>
        </w:rPr>
        <w:t xml:space="preserve">No. De </w:t>
      </w:r>
      <w:r w:rsidRPr="000D36C6">
        <w:rPr>
          <w:b/>
          <w:lang w:val="es-CO"/>
        </w:rPr>
        <w:t xml:space="preserve">Ítem, </w:t>
      </w:r>
      <w:r>
        <w:rPr>
          <w:b/>
          <w:lang w:val="es-CO"/>
        </w:rPr>
        <w:t>Descripción, cantidad,</w:t>
      </w:r>
      <w:r w:rsidRPr="000D36C6">
        <w:rPr>
          <w:b/>
          <w:lang w:val="es-CO"/>
        </w:rPr>
        <w:t xml:space="preserve">”. </w:t>
      </w:r>
      <w:r w:rsidRPr="000D36C6">
        <w:rPr>
          <w:b/>
          <w:u w:val="single"/>
          <w:lang w:val="es-CO"/>
        </w:rPr>
        <w:t>Sólo se deben diligenciar las columnas “Precio Unitario, Precio Total, IVA y Especificaciones Técnicas</w:t>
      </w:r>
      <w:r>
        <w:rPr>
          <w:b/>
          <w:u w:val="single"/>
          <w:lang w:val="es-CO"/>
        </w:rPr>
        <w:t xml:space="preserve"> ofrecidas por el proponente</w:t>
      </w:r>
      <w:r w:rsidRPr="000D36C6">
        <w:rPr>
          <w:b/>
          <w:lang w:val="es-CO"/>
        </w:rPr>
        <w:t>”</w:t>
      </w: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 xml:space="preserve">Las fechas y servicios entregados serán de acuerdo con las establecidas por el contratante. </w:t>
      </w:r>
    </w:p>
    <w:p w:rsidR="006123BA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El monto total de nuestra cotización asciende a [</w:t>
      </w:r>
      <w:r w:rsidRPr="00361E3D">
        <w:rPr>
          <w:b/>
          <w:i/>
          <w:lang w:val="es-CO"/>
        </w:rPr>
        <w:t>monto total en letras</w:t>
      </w:r>
      <w:r w:rsidRPr="000D36C6">
        <w:rPr>
          <w:lang w:val="es-CO"/>
        </w:rPr>
        <w:t>]</w:t>
      </w:r>
      <w:r w:rsidRPr="000D36C6">
        <w:rPr>
          <w:lang w:val="es-CO"/>
        </w:rPr>
        <w:footnoteReference w:id="1"/>
      </w:r>
      <w:r w:rsidRPr="000D36C6">
        <w:rPr>
          <w:lang w:val="es-CO"/>
        </w:rPr>
        <w:t>([</w:t>
      </w:r>
      <w:r w:rsidRPr="000D36C6">
        <w:rPr>
          <w:i/>
          <w:lang w:val="es-CO"/>
        </w:rPr>
        <w:t>monto total en cifras</w:t>
      </w:r>
      <w:r w:rsidRPr="000D36C6">
        <w:rPr>
          <w:lang w:val="es-CO"/>
        </w:rPr>
        <w:t>]). Esta Cotización será obligatoria para nosotros hasta 45 días después de la fecha límite de presentación de cotizaciones, es decir hasta el __________________.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lastRenderedPageBreak/>
        <w:t>Esta Cotización y su aceptación escrita constituirán una obligación contractual entre nosotros, hasta que la Orden de Compra</w:t>
      </w:r>
      <w:r>
        <w:rPr>
          <w:rFonts w:asciiTheme="minorHAnsi" w:hAnsiTheme="minorHAnsi"/>
          <w:sz w:val="22"/>
          <w:szCs w:val="22"/>
          <w:lang w:val="es-CO"/>
        </w:rPr>
        <w:t xml:space="preserve"> </w:t>
      </w:r>
      <w:r w:rsidRPr="000D36C6">
        <w:rPr>
          <w:rFonts w:asciiTheme="minorHAnsi" w:hAnsiTheme="minorHAnsi"/>
          <w:sz w:val="22"/>
          <w:szCs w:val="22"/>
          <w:lang w:val="es-CO"/>
        </w:rPr>
        <w:t xml:space="preserve">haya sido perfeccionada por las partes. Entendemos que Ustedes no están </w:t>
      </w:r>
      <w:r>
        <w:rPr>
          <w:rFonts w:asciiTheme="minorHAnsi" w:hAnsiTheme="minorHAnsi"/>
          <w:sz w:val="22"/>
          <w:szCs w:val="22"/>
          <w:lang w:val="es-CO"/>
        </w:rPr>
        <w:t xml:space="preserve">en </w:t>
      </w:r>
      <w:r w:rsidRPr="000D36C6">
        <w:rPr>
          <w:rFonts w:asciiTheme="minorHAnsi" w:hAnsiTheme="minorHAnsi"/>
          <w:sz w:val="22"/>
          <w:szCs w:val="22"/>
          <w:lang w:val="es-CO"/>
        </w:rPr>
        <w:t xml:space="preserve">obligación </w:t>
      </w:r>
      <w:r>
        <w:rPr>
          <w:rFonts w:asciiTheme="minorHAnsi" w:hAnsiTheme="minorHAnsi"/>
          <w:sz w:val="22"/>
          <w:szCs w:val="22"/>
          <w:lang w:val="es-CO"/>
        </w:rPr>
        <w:t xml:space="preserve">de </w:t>
      </w:r>
      <w:r w:rsidRPr="000D36C6">
        <w:rPr>
          <w:rFonts w:asciiTheme="minorHAnsi" w:hAnsiTheme="minorHAnsi"/>
          <w:sz w:val="22"/>
          <w:szCs w:val="22"/>
          <w:lang w:val="es-CO"/>
        </w:rPr>
        <w:t xml:space="preserve">aceptar la Cotización de menor precio ni ninguna otra Cotización que se reciba. 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No presentamos ningún conflicto de interés.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Nuestra empresa, su matriz, sus afiliados o subsidiarias, incluyendo todos los subcontratistas o proveedores para cualquier parte de la Orden de Compra, no hemos sido declarados inelegibles por el Banco.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Certificamos que:</w:t>
      </w:r>
    </w:p>
    <w:p w:rsidR="006123BA" w:rsidRPr="000D36C6" w:rsidRDefault="006123BA" w:rsidP="006123BA">
      <w:pPr>
        <w:pStyle w:val="Standard"/>
        <w:jc w:val="both"/>
        <w:rPr>
          <w:rFonts w:asciiTheme="minorHAnsi" w:hAnsiTheme="minorHAnsi"/>
          <w:sz w:val="22"/>
          <w:szCs w:val="22"/>
          <w:lang w:val="es-CO"/>
        </w:rPr>
      </w:pP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Nuestra oferta fue elaborada de forma independiente, sin ninguna consulta, comunicación o acuerdo con ningún otro oferente o competidor relacionada con los (i) los precios; (ii) la intención de presentar una oferta; o (iii) los métodos y factores utilizados para determinar aspectos técnicos y financieros de la oferta</w:t>
      </w: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Los precios de la oferta no han sido ni serán dados a conocer directa y/o indirectamente a otros oferentes y/o competidores antes del acto de apertura de las cotizaciones;</w:t>
      </w: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El oferente no ha incurrido ni incurrirá en actos encaminados a inducir, forzar, coaccionar, ni acordar con otros oferentes su participación o no en este proceso con el propósito de restringir competencia.</w:t>
      </w:r>
    </w:p>
    <w:p w:rsidR="006123BA" w:rsidRPr="000D36C6" w:rsidRDefault="006123BA" w:rsidP="006123BA">
      <w:pPr>
        <w:pStyle w:val="Standard"/>
        <w:numPr>
          <w:ilvl w:val="0"/>
          <w:numId w:val="1"/>
        </w:numPr>
        <w:jc w:val="both"/>
        <w:rPr>
          <w:rFonts w:asciiTheme="minorHAnsi" w:hAnsiTheme="minorHAnsi"/>
          <w:sz w:val="22"/>
          <w:szCs w:val="22"/>
          <w:lang w:val="es-CO"/>
        </w:rPr>
      </w:pPr>
      <w:r w:rsidRPr="000D36C6">
        <w:rPr>
          <w:rFonts w:asciiTheme="minorHAnsi" w:hAnsiTheme="minorHAnsi"/>
          <w:sz w:val="22"/>
          <w:szCs w:val="22"/>
          <w:lang w:val="es-CO"/>
        </w:rPr>
        <w:t>No hemos incumplido ningún contrato con el Contratante durante el periodo especificado en esta solicitud.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Atentamente,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[Firma autorizada]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[Nombre y cargo del signatario]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[Nombre de la firma]</w:t>
      </w:r>
    </w:p>
    <w:p w:rsidR="006123BA" w:rsidRPr="000D36C6" w:rsidRDefault="006123BA" w:rsidP="006123BA">
      <w:pPr>
        <w:autoSpaceDE w:val="0"/>
        <w:spacing w:after="0" w:line="240" w:lineRule="auto"/>
        <w:jc w:val="both"/>
        <w:rPr>
          <w:lang w:val="es-CO"/>
        </w:rPr>
      </w:pPr>
      <w:r w:rsidRPr="000D36C6">
        <w:rPr>
          <w:lang w:val="es-CO"/>
        </w:rPr>
        <w:t>[Dirección)</w:t>
      </w:r>
    </w:p>
    <w:p w:rsidR="00B46553" w:rsidRDefault="006123BA" w:rsidP="006123BA">
      <w:r w:rsidRPr="000D36C6">
        <w:rPr>
          <w:lang w:val="es-CO"/>
        </w:rPr>
        <w:t>(Teléfono)</w:t>
      </w:r>
      <w:bookmarkStart w:id="0" w:name="_GoBack"/>
      <w:bookmarkEnd w:id="0"/>
    </w:p>
    <w:sectPr w:rsidR="00B46553" w:rsidSect="006123BA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5AC" w:rsidRDefault="001905AC" w:rsidP="006123BA">
      <w:pPr>
        <w:spacing w:after="0" w:line="240" w:lineRule="auto"/>
      </w:pPr>
      <w:r>
        <w:separator/>
      </w:r>
    </w:p>
  </w:endnote>
  <w:endnote w:type="continuationSeparator" w:id="0">
    <w:p w:rsidR="001905AC" w:rsidRDefault="001905AC" w:rsidP="006123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5AC" w:rsidRDefault="001905AC" w:rsidP="006123BA">
      <w:pPr>
        <w:spacing w:after="0" w:line="240" w:lineRule="auto"/>
      </w:pPr>
      <w:r>
        <w:separator/>
      </w:r>
    </w:p>
  </w:footnote>
  <w:footnote w:type="continuationSeparator" w:id="0">
    <w:p w:rsidR="001905AC" w:rsidRDefault="001905AC" w:rsidP="006123BA">
      <w:pPr>
        <w:spacing w:after="0" w:line="240" w:lineRule="auto"/>
      </w:pPr>
      <w:r>
        <w:continuationSeparator/>
      </w:r>
    </w:p>
  </w:footnote>
  <w:footnote w:id="1">
    <w:p w:rsidR="006123BA" w:rsidRPr="00912476" w:rsidRDefault="006123BA" w:rsidP="006123BA">
      <w:pPr>
        <w:autoSpaceDE w:val="0"/>
        <w:jc w:val="both"/>
        <w:rPr>
          <w:rFonts w:ascii="Arial Narrow" w:hAnsi="Arial Narrow" w:cs="Arial"/>
          <w:i/>
          <w:iCs/>
          <w:lang w:val="es-CO"/>
        </w:rPr>
      </w:pPr>
      <w:r>
        <w:rPr>
          <w:rStyle w:val="Refdenotaalpie"/>
        </w:rPr>
        <w:footnoteRef/>
      </w:r>
      <w:r>
        <w:rPr>
          <w:rFonts w:ascii="Arial Narrow" w:hAnsi="Arial Narrow" w:cs="Arial"/>
          <w:i/>
          <w:iCs/>
          <w:lang w:val="es-CO"/>
        </w:rPr>
        <w:t xml:space="preserve">La cotización debe presentarse en </w:t>
      </w:r>
      <w:r w:rsidRPr="00480BB0">
        <w:rPr>
          <w:rFonts w:ascii="Arial Narrow" w:hAnsi="Arial Narrow" w:cs="Arial"/>
          <w:b/>
          <w:i/>
          <w:iCs/>
          <w:u w:val="single"/>
          <w:lang w:val="es-CO"/>
        </w:rPr>
        <w:t>Pesos Colombianos</w:t>
      </w:r>
      <w:r>
        <w:rPr>
          <w:rFonts w:ascii="Arial Narrow" w:hAnsi="Arial Narrow" w:cs="Arial"/>
          <w:i/>
          <w:iCs/>
          <w:lang w:val="es-CO"/>
        </w:rPr>
        <w:t xml:space="preserve">, moneda que también será utilizada para el pago de los servicios. Se debe indicar el precio total de la cotización </w:t>
      </w:r>
      <w:r w:rsidRPr="00912476">
        <w:rPr>
          <w:rFonts w:ascii="Arial Narrow" w:hAnsi="Arial Narrow" w:cs="Arial"/>
          <w:i/>
          <w:iCs/>
          <w:lang w:val="es-CO"/>
        </w:rPr>
        <w:t>en palabras y en cifras, indicando el Impuesto al Valor Agregado por separado, cuando corresponda</w:t>
      </w:r>
      <w:r>
        <w:rPr>
          <w:rFonts w:ascii="Arial Narrow" w:hAnsi="Arial Narrow" w:cs="Arial"/>
          <w:i/>
          <w:iCs/>
          <w:lang w:val="es-CO"/>
        </w:rPr>
        <w:t xml:space="preserve"> e incluyendo todos los impuestos, derechos y demás gravámenes de ley.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770D9F"/>
    <w:multiLevelType w:val="hybridMultilevel"/>
    <w:tmpl w:val="90046426"/>
    <w:lvl w:ilvl="0" w:tplc="240A001B">
      <w:start w:val="1"/>
      <w:numFmt w:val="lowerRoman"/>
      <w:lvlText w:val="%1."/>
      <w:lvlJc w:val="right"/>
      <w:pPr>
        <w:ind w:left="720" w:hanging="360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3BA"/>
    <w:rsid w:val="001905AC"/>
    <w:rsid w:val="002300D1"/>
    <w:rsid w:val="006123BA"/>
    <w:rsid w:val="006F3C90"/>
    <w:rsid w:val="00EF5893"/>
    <w:rsid w:val="00FD5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3EC00938-B88D-4FAC-912A-8DF74F428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3BA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Refdenotaalpie">
    <w:name w:val="footnote reference"/>
    <w:rsid w:val="006123BA"/>
    <w:rPr>
      <w:vertAlign w:val="superscript"/>
    </w:rPr>
  </w:style>
  <w:style w:type="paragraph" w:customStyle="1" w:styleId="Standard">
    <w:name w:val="Standard"/>
    <w:rsid w:val="006123B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s-ES" w:eastAsia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1442</Words>
  <Characters>7934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Leydi Guiseth Cubillos Giraldo</dc:creator>
  <cp:keywords/>
  <dc:description/>
  <cp:lastModifiedBy>Leydi Guiseth Cubillos Giraldo</cp:lastModifiedBy>
  <cp:revision>1</cp:revision>
  <dcterms:created xsi:type="dcterms:W3CDTF">2020-01-22T17:45:00Z</dcterms:created>
  <dcterms:modified xsi:type="dcterms:W3CDTF">2020-01-22T17:46:00Z</dcterms:modified>
</cp:coreProperties>
</file>