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57A80" w14:textId="77777777" w:rsidR="00806BC0" w:rsidRPr="00C95724" w:rsidRDefault="00806BC0" w:rsidP="00806BC0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CO"/>
        </w:rPr>
      </w:pPr>
      <w:bookmarkStart w:id="0" w:name="_GoBack"/>
      <w:bookmarkEnd w:id="0"/>
      <w:r w:rsidRPr="00C95724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 w:rsidRPr="00C95724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Pr="00C95724">
        <w:rPr>
          <w:rFonts w:ascii="Arial" w:hAnsi="Arial" w:cs="Arial"/>
          <w:b/>
          <w:bCs/>
          <w:sz w:val="22"/>
          <w:szCs w:val="22"/>
          <w:u w:val="single"/>
          <w:lang w:val="es-CO"/>
        </w:rPr>
        <w:t>FORMATO B</w:t>
      </w:r>
    </w:p>
    <w:p w14:paraId="23793ACC" w14:textId="77777777" w:rsidR="00806BC0" w:rsidRPr="00C95724" w:rsidRDefault="00806BC0" w:rsidP="00806BC0">
      <w:pPr>
        <w:pStyle w:val="Encabezado"/>
        <w:rPr>
          <w:rFonts w:ascii="Arial" w:hAnsi="Arial" w:cs="Arial"/>
          <w:sz w:val="22"/>
          <w:szCs w:val="22"/>
          <w:lang w:val="es-CO" w:eastAsia="it-IT"/>
        </w:rPr>
      </w:pPr>
    </w:p>
    <w:p w14:paraId="7CD163B8" w14:textId="2EF41FED" w:rsidR="00806BC0" w:rsidRDefault="00806BC0" w:rsidP="00295181">
      <w:pPr>
        <w:pStyle w:val="Prrafodelista"/>
        <w:numPr>
          <w:ilvl w:val="0"/>
          <w:numId w:val="6"/>
        </w:numPr>
        <w:tabs>
          <w:tab w:val="left" w:pos="1314"/>
          <w:tab w:val="left" w:pos="1854"/>
        </w:tabs>
        <w:jc w:val="both"/>
        <w:rPr>
          <w:rFonts w:ascii="Arial" w:hAnsi="Arial" w:cs="Arial"/>
          <w:lang w:val="es-CO"/>
        </w:rPr>
      </w:pPr>
      <w:r w:rsidRPr="00C95724">
        <w:rPr>
          <w:rFonts w:ascii="Arial" w:hAnsi="Arial" w:cs="Arial"/>
          <w:lang w:val="es-CO"/>
        </w:rPr>
        <w:t>Enumere solamente anteriores trabajos similares realizados con éxito en los últimos</w:t>
      </w:r>
      <w:r w:rsidR="005C6709">
        <w:rPr>
          <w:rFonts w:ascii="Arial" w:hAnsi="Arial" w:cs="Arial"/>
          <w:lang w:val="es-CO"/>
        </w:rPr>
        <w:t xml:space="preserve"> </w:t>
      </w:r>
      <w:r w:rsidR="00295181" w:rsidRPr="00295181">
        <w:rPr>
          <w:rFonts w:ascii="Arial" w:hAnsi="Arial" w:cs="Arial"/>
          <w:lang w:val="es-CO"/>
        </w:rPr>
        <w:t>tres (3) años de experiencia de trabajo con organizaciones de recicladores tipo ESAL o un</w:t>
      </w:r>
      <w:r w:rsidR="00295181">
        <w:rPr>
          <w:rFonts w:ascii="Arial" w:hAnsi="Arial" w:cs="Arial"/>
          <w:lang w:val="es-CO"/>
        </w:rPr>
        <w:t xml:space="preserve">a </w:t>
      </w:r>
      <w:r w:rsidR="00295181" w:rsidRPr="00295181">
        <w:rPr>
          <w:rFonts w:ascii="Arial" w:hAnsi="Arial" w:cs="Arial"/>
          <w:lang w:val="es-CO"/>
        </w:rPr>
        <w:t>(1)</w:t>
      </w:r>
      <w:r w:rsidR="00295181">
        <w:rPr>
          <w:rFonts w:ascii="Arial" w:hAnsi="Arial" w:cs="Arial"/>
          <w:lang w:val="es-CO"/>
        </w:rPr>
        <w:t xml:space="preserve"> experiencia relacionada con el</w:t>
      </w:r>
      <w:r w:rsidR="00295181" w:rsidRPr="00295181">
        <w:rPr>
          <w:rFonts w:ascii="Arial" w:hAnsi="Arial" w:cs="Arial"/>
          <w:lang w:val="es-CO"/>
        </w:rPr>
        <w:t xml:space="preserve"> proceso de acompañamiento para la formalización de una organización de recicladores tipo ESAL y/o mejorar en al menos una fase el proceso de formalización</w:t>
      </w:r>
    </w:p>
    <w:p w14:paraId="337E8B34" w14:textId="1ED955C4" w:rsidR="00FE68B9" w:rsidRPr="00FE68B9" w:rsidRDefault="00FE68B9" w:rsidP="00FE68B9">
      <w:pPr>
        <w:tabs>
          <w:tab w:val="left" w:pos="1314"/>
          <w:tab w:val="left" w:pos="1854"/>
        </w:tabs>
        <w:jc w:val="both"/>
        <w:rPr>
          <w:rFonts w:ascii="Arial" w:hAnsi="Arial" w:cs="Arial"/>
          <w:lang w:val="es-CO"/>
        </w:rPr>
      </w:pPr>
    </w:p>
    <w:p w14:paraId="07EB9238" w14:textId="77777777" w:rsidR="00806BC0" w:rsidRPr="00C95724" w:rsidRDefault="00806BC0" w:rsidP="00806BC0">
      <w:pPr>
        <w:tabs>
          <w:tab w:val="left" w:pos="1314"/>
          <w:tab w:val="left" w:pos="1854"/>
        </w:tabs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C95724">
        <w:rPr>
          <w:rFonts w:ascii="Arial" w:hAnsi="Arial" w:cs="Arial"/>
          <w:sz w:val="22"/>
          <w:szCs w:val="22"/>
          <w:lang w:val="es-CO"/>
        </w:rPr>
        <w:t xml:space="preserve">  2. Enumere solamente aquellas tareas para las cuales el Consultor fue legalmente contratado por el cliente como una empresa o fue uno de los socios de la empresa. Las tareas completadas por los expertos individuales del Consultor trabajando independiente o a través de otras firmas consultoras no pueden ser presentadas como experiencia relevante del Consultor o de los asociados del Consultor o sub-consultores, sino que pueden ser presentadas por los propios expertos en sus currículos. El consultor debe estar preparado para comprobar la experiencia presentada mediante la presentación de copias de documentos y referencias pertinentes si así lo solicita el c</w:t>
      </w:r>
      <w:r>
        <w:rPr>
          <w:rFonts w:ascii="Arial" w:hAnsi="Arial" w:cs="Arial"/>
          <w:sz w:val="22"/>
          <w:szCs w:val="22"/>
          <w:lang w:val="es-CO"/>
        </w:rPr>
        <w:t>o</w:t>
      </w:r>
      <w:r w:rsidRPr="00C95724">
        <w:rPr>
          <w:rFonts w:ascii="Arial" w:hAnsi="Arial" w:cs="Arial"/>
          <w:sz w:val="22"/>
          <w:szCs w:val="22"/>
          <w:lang w:val="es-CO"/>
        </w:rPr>
        <w:t>n</w:t>
      </w:r>
      <w:r>
        <w:rPr>
          <w:rFonts w:ascii="Arial" w:hAnsi="Arial" w:cs="Arial"/>
          <w:sz w:val="22"/>
          <w:szCs w:val="22"/>
          <w:lang w:val="es-CO"/>
        </w:rPr>
        <w:t>tratan</w:t>
      </w:r>
      <w:r w:rsidRPr="00C95724">
        <w:rPr>
          <w:rFonts w:ascii="Arial" w:hAnsi="Arial" w:cs="Arial"/>
          <w:sz w:val="22"/>
          <w:szCs w:val="22"/>
          <w:lang w:val="es-CO"/>
        </w:rPr>
        <w:t>te.</w:t>
      </w:r>
    </w:p>
    <w:p w14:paraId="735511EF" w14:textId="77777777" w:rsidR="00806BC0" w:rsidRPr="00C95724" w:rsidRDefault="00806BC0" w:rsidP="00806BC0">
      <w:pPr>
        <w:tabs>
          <w:tab w:val="left" w:pos="1314"/>
          <w:tab w:val="left" w:pos="1854"/>
        </w:tabs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0"/>
        <w:gridCol w:w="2026"/>
        <w:gridCol w:w="1929"/>
        <w:gridCol w:w="1625"/>
        <w:gridCol w:w="1511"/>
      </w:tblGrid>
      <w:tr w:rsidR="00806BC0" w:rsidRPr="00C95724" w14:paraId="082D13C0" w14:textId="77777777" w:rsidTr="00574F31">
        <w:trPr>
          <w:tblHeader/>
          <w:jc w:val="center"/>
        </w:trPr>
        <w:tc>
          <w:tcPr>
            <w:tcW w:w="1118" w:type="dxa"/>
            <w:shd w:val="clear" w:color="auto" w:fill="BFBFBF" w:themeFill="background1" w:themeFillShade="BF"/>
            <w:vAlign w:val="center"/>
          </w:tcPr>
          <w:p w14:paraId="219DE261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>Duración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1027416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del trabajo / y breve descripción de los principales resultados obtenidos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162C4976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del Cliente y país al que pertenece</w:t>
            </w:r>
          </w:p>
        </w:tc>
        <w:tc>
          <w:tcPr>
            <w:tcW w:w="1910" w:type="dxa"/>
            <w:shd w:val="clear" w:color="auto" w:fill="BFBFBF" w:themeFill="background1" w:themeFillShade="BF"/>
            <w:vAlign w:val="center"/>
          </w:tcPr>
          <w:p w14:paraId="3C0AE2B3" w14:textId="77777777" w:rsidR="00806BC0" w:rsidRPr="00C95724" w:rsidRDefault="00806BC0" w:rsidP="00574F3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Valor del contrato </w:t>
            </w:r>
            <w:r w:rsidRPr="00C95724">
              <w:rPr>
                <w:rFonts w:ascii="Arial" w:hAnsi="Arial" w:cs="Arial"/>
                <w:sz w:val="22"/>
                <w:szCs w:val="22"/>
                <w:lang w:val="es-CO"/>
              </w:rPr>
              <w:t xml:space="preserve">(expresado en SMLMV de la fecha de suscripción) </w:t>
            </w:r>
          </w:p>
          <w:p w14:paraId="08A7B4AA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/ Cantidad pagada a su empresa (</w:t>
            </w:r>
            <w:proofErr w:type="spellStart"/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>Aprox</w:t>
            </w:r>
            <w:proofErr w:type="spellEnd"/>
            <w:r w:rsidRPr="00C95724">
              <w:rPr>
                <w:rFonts w:ascii="Arial" w:hAnsi="Arial" w:cs="Arial"/>
                <w:b/>
                <w:sz w:val="22"/>
                <w:szCs w:val="22"/>
                <w:lang w:val="es-CO"/>
              </w:rPr>
              <w:t>)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24CA83C0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C95724">
              <w:rPr>
                <w:rFonts w:ascii="Arial" w:hAnsi="Arial" w:cs="Arial"/>
                <w:b/>
                <w:sz w:val="22"/>
                <w:szCs w:val="22"/>
                <w:lang w:val="en-GB"/>
              </w:rPr>
              <w:t>Rol</w:t>
            </w:r>
            <w:proofErr w:type="spellEnd"/>
            <w:r w:rsidRPr="00C9572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5724">
              <w:rPr>
                <w:rFonts w:ascii="Arial" w:hAnsi="Arial" w:cs="Arial"/>
                <w:b/>
                <w:sz w:val="22"/>
                <w:szCs w:val="22"/>
                <w:lang w:val="en-GB"/>
              </w:rPr>
              <w:t>asignado</w:t>
            </w:r>
            <w:proofErr w:type="spellEnd"/>
          </w:p>
        </w:tc>
      </w:tr>
      <w:tr w:rsidR="00806BC0" w:rsidRPr="00C95724" w14:paraId="5AF623FB" w14:textId="77777777" w:rsidTr="00574F31">
        <w:trPr>
          <w:jc w:val="center"/>
        </w:trPr>
        <w:tc>
          <w:tcPr>
            <w:tcW w:w="1118" w:type="dxa"/>
            <w:vAlign w:val="center"/>
          </w:tcPr>
          <w:p w14:paraId="445B6CAA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95724">
              <w:rPr>
                <w:rFonts w:ascii="Arial" w:hAnsi="Arial" w:cs="Arial"/>
                <w:sz w:val="22"/>
                <w:szCs w:val="22"/>
                <w:lang w:val="en-GB"/>
              </w:rPr>
              <w:t>Ejem</w:t>
            </w:r>
            <w:proofErr w:type="spellEnd"/>
            <w:r w:rsidRPr="00C9572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2648D47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95724">
              <w:rPr>
                <w:rFonts w:ascii="Arial" w:hAnsi="Arial" w:cs="Arial"/>
                <w:sz w:val="22"/>
                <w:szCs w:val="22"/>
                <w:lang w:val="en-GB"/>
              </w:rPr>
              <w:t>Enero</w:t>
            </w:r>
            <w:proofErr w:type="spellEnd"/>
            <w:r w:rsidRPr="00C95724">
              <w:rPr>
                <w:rFonts w:ascii="Arial" w:hAnsi="Arial" w:cs="Arial"/>
                <w:sz w:val="22"/>
                <w:szCs w:val="22"/>
                <w:lang w:val="en-GB"/>
              </w:rPr>
              <w:t xml:space="preserve"> 2012 – Abril 2013</w:t>
            </w:r>
          </w:p>
        </w:tc>
        <w:tc>
          <w:tcPr>
            <w:tcW w:w="2726" w:type="dxa"/>
            <w:vAlign w:val="center"/>
          </w:tcPr>
          <w:p w14:paraId="668C9643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sz w:val="22"/>
                <w:szCs w:val="22"/>
                <w:lang w:val="es-CO"/>
              </w:rPr>
              <w:t>(Ejem: “Evaluar el impacto de .......”</w:t>
            </w:r>
          </w:p>
        </w:tc>
        <w:tc>
          <w:tcPr>
            <w:tcW w:w="1911" w:type="dxa"/>
            <w:vAlign w:val="center"/>
          </w:tcPr>
          <w:p w14:paraId="3A6D6E65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sz w:val="22"/>
                <w:szCs w:val="22"/>
                <w:lang w:val="es-CO"/>
              </w:rPr>
              <w:t>(Ejem: Superintendencia de…, Colombia)</w:t>
            </w:r>
          </w:p>
        </w:tc>
        <w:tc>
          <w:tcPr>
            <w:tcW w:w="1910" w:type="dxa"/>
            <w:vAlign w:val="center"/>
          </w:tcPr>
          <w:p w14:paraId="1330F24F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sz w:val="22"/>
                <w:szCs w:val="22"/>
                <w:lang w:val="es-CO"/>
              </w:rPr>
              <w:t>Ejem: 250 SMMLV / 200 SMMLV</w:t>
            </w:r>
          </w:p>
        </w:tc>
        <w:tc>
          <w:tcPr>
            <w:tcW w:w="1911" w:type="dxa"/>
            <w:vAlign w:val="center"/>
          </w:tcPr>
          <w:p w14:paraId="57CC7D77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95724">
              <w:rPr>
                <w:rFonts w:ascii="Arial" w:hAnsi="Arial" w:cs="Arial"/>
                <w:sz w:val="22"/>
                <w:szCs w:val="22"/>
                <w:lang w:val="es-CO"/>
              </w:rPr>
              <w:t>Ejem: Socio principal</w:t>
            </w:r>
          </w:p>
        </w:tc>
      </w:tr>
      <w:tr w:rsidR="00806BC0" w:rsidRPr="00C95724" w14:paraId="4CA75A90" w14:textId="77777777" w:rsidTr="00574F31">
        <w:trPr>
          <w:jc w:val="center"/>
        </w:trPr>
        <w:tc>
          <w:tcPr>
            <w:tcW w:w="1118" w:type="dxa"/>
            <w:vAlign w:val="center"/>
          </w:tcPr>
          <w:p w14:paraId="2FCF47A6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26" w:type="dxa"/>
            <w:vAlign w:val="center"/>
          </w:tcPr>
          <w:p w14:paraId="3DFC819F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1" w:type="dxa"/>
            <w:vAlign w:val="center"/>
          </w:tcPr>
          <w:p w14:paraId="1B059432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0" w:type="dxa"/>
            <w:vAlign w:val="center"/>
          </w:tcPr>
          <w:p w14:paraId="4012F710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1" w:type="dxa"/>
            <w:vAlign w:val="center"/>
          </w:tcPr>
          <w:p w14:paraId="329D03CB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806BC0" w:rsidRPr="00C95724" w14:paraId="3869189D" w14:textId="77777777" w:rsidTr="00574F31">
        <w:trPr>
          <w:jc w:val="center"/>
        </w:trPr>
        <w:tc>
          <w:tcPr>
            <w:tcW w:w="1118" w:type="dxa"/>
            <w:vAlign w:val="center"/>
          </w:tcPr>
          <w:p w14:paraId="4B4A1BA8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26" w:type="dxa"/>
            <w:vAlign w:val="center"/>
          </w:tcPr>
          <w:p w14:paraId="7513D199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1" w:type="dxa"/>
            <w:vAlign w:val="center"/>
          </w:tcPr>
          <w:p w14:paraId="145CC50F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0" w:type="dxa"/>
            <w:vAlign w:val="center"/>
          </w:tcPr>
          <w:p w14:paraId="46008845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1" w:type="dxa"/>
            <w:vAlign w:val="center"/>
          </w:tcPr>
          <w:p w14:paraId="1D78A545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806BC0" w:rsidRPr="00C95724" w14:paraId="791EC4BF" w14:textId="77777777" w:rsidTr="00574F31">
        <w:trPr>
          <w:jc w:val="center"/>
        </w:trPr>
        <w:tc>
          <w:tcPr>
            <w:tcW w:w="1118" w:type="dxa"/>
            <w:vAlign w:val="center"/>
          </w:tcPr>
          <w:p w14:paraId="32E222FE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26" w:type="dxa"/>
            <w:vAlign w:val="center"/>
          </w:tcPr>
          <w:p w14:paraId="28652997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1" w:type="dxa"/>
            <w:vAlign w:val="center"/>
          </w:tcPr>
          <w:p w14:paraId="4BF94BFD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0" w:type="dxa"/>
            <w:vAlign w:val="center"/>
          </w:tcPr>
          <w:p w14:paraId="35E50359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911" w:type="dxa"/>
            <w:vAlign w:val="center"/>
          </w:tcPr>
          <w:p w14:paraId="2DBE5064" w14:textId="77777777" w:rsidR="00806BC0" w:rsidRPr="00C95724" w:rsidRDefault="00806BC0" w:rsidP="00574F3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2C6ECAF9" w14:textId="77777777" w:rsidR="00806BC0" w:rsidRPr="00C95724" w:rsidRDefault="00806BC0" w:rsidP="00806BC0">
      <w:pPr>
        <w:rPr>
          <w:rFonts w:ascii="Arial" w:hAnsi="Arial" w:cs="Arial"/>
          <w:sz w:val="22"/>
          <w:szCs w:val="22"/>
          <w:lang w:val="es-CO"/>
        </w:rPr>
      </w:pPr>
    </w:p>
    <w:p w14:paraId="316D8867" w14:textId="77777777" w:rsidR="00806BC0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52169801" w14:textId="77777777" w:rsidR="00806BC0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47D24E3B" w14:textId="77777777" w:rsidR="00806BC0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050AAD90" w14:textId="77777777" w:rsidR="00806BC0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05B1103C" w14:textId="77777777" w:rsidR="00806BC0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74C873A2" w14:textId="77777777" w:rsidR="00806BC0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490903A3" w14:textId="77777777" w:rsidR="00806BC0" w:rsidRPr="00C95724" w:rsidRDefault="00806BC0" w:rsidP="00806BC0">
      <w:pPr>
        <w:pStyle w:val="Standard"/>
        <w:rPr>
          <w:rFonts w:ascii="Arial" w:hAnsi="Arial" w:cs="Arial"/>
          <w:sz w:val="22"/>
          <w:szCs w:val="22"/>
        </w:rPr>
      </w:pPr>
    </w:p>
    <w:p w14:paraId="744A1B2B" w14:textId="77777777" w:rsidR="00FC1EF1" w:rsidRPr="00C95724" w:rsidRDefault="00FC1EF1" w:rsidP="00806BC0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FC1EF1" w:rsidRPr="00C95724" w:rsidSect="003359DB">
      <w:headerReference w:type="default" r:id="rId8"/>
      <w:footerReference w:type="default" r:id="rId9"/>
      <w:pgSz w:w="12240" w:h="15840"/>
      <w:pgMar w:top="1702" w:right="1701" w:bottom="1701" w:left="2268" w:header="709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898D" w14:textId="77777777" w:rsidR="00002C8B" w:rsidRDefault="00002C8B">
      <w:r>
        <w:separator/>
      </w:r>
    </w:p>
  </w:endnote>
  <w:endnote w:type="continuationSeparator" w:id="0">
    <w:p w14:paraId="5F992839" w14:textId="77777777" w:rsidR="00002C8B" w:rsidRDefault="0000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D4AE" w14:textId="333781DC" w:rsidR="00234D89" w:rsidRDefault="004A6DA6">
    <w:pPr>
      <w:pStyle w:val="Standard"/>
      <w:tabs>
        <w:tab w:val="left" w:pos="567"/>
      </w:tabs>
      <w:jc w:val="right"/>
    </w:pPr>
    <w:r>
      <w:rPr>
        <w:rFonts w:ascii="Arial Narrow" w:hAnsi="Arial Narrow"/>
        <w:sz w:val="16"/>
        <w:szCs w:val="16"/>
      </w:rPr>
      <w:t xml:space="preserve">Página </w:t>
    </w:r>
    <w:r w:rsidR="00B35E33"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PAGE </w:instrText>
    </w:r>
    <w:r w:rsidR="00B35E33">
      <w:rPr>
        <w:rFonts w:ascii="Arial Narrow" w:hAnsi="Arial Narrow"/>
        <w:sz w:val="16"/>
        <w:szCs w:val="16"/>
      </w:rPr>
      <w:fldChar w:fldCharType="separate"/>
    </w:r>
    <w:r w:rsidR="00EA0480">
      <w:rPr>
        <w:rFonts w:ascii="Arial Narrow" w:hAnsi="Arial Narrow"/>
        <w:noProof/>
        <w:sz w:val="16"/>
        <w:szCs w:val="16"/>
      </w:rPr>
      <w:t>1</w:t>
    </w:r>
    <w:r w:rsidR="00B35E33"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 xml:space="preserve"> de </w:t>
    </w:r>
    <w:r w:rsidR="00B35E33"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NUMPAGES </w:instrText>
    </w:r>
    <w:r w:rsidR="00B35E33">
      <w:rPr>
        <w:rFonts w:ascii="Arial Narrow" w:hAnsi="Arial Narrow"/>
        <w:sz w:val="16"/>
        <w:szCs w:val="16"/>
      </w:rPr>
      <w:fldChar w:fldCharType="separate"/>
    </w:r>
    <w:r w:rsidR="00EA0480">
      <w:rPr>
        <w:rFonts w:ascii="Arial Narrow" w:hAnsi="Arial Narrow"/>
        <w:noProof/>
        <w:sz w:val="16"/>
        <w:szCs w:val="16"/>
      </w:rPr>
      <w:t>1</w:t>
    </w:r>
    <w:r w:rsidR="00B35E33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78446" w14:textId="77777777" w:rsidR="00002C8B" w:rsidRDefault="00002C8B">
      <w:r>
        <w:rPr>
          <w:color w:val="000000"/>
        </w:rPr>
        <w:separator/>
      </w:r>
    </w:p>
  </w:footnote>
  <w:footnote w:type="continuationSeparator" w:id="0">
    <w:p w14:paraId="75344675" w14:textId="77777777" w:rsidR="00002C8B" w:rsidRDefault="0000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01A54" w14:textId="77777777" w:rsidR="00F721B9" w:rsidRDefault="00F721B9">
    <w:pPr>
      <w:pStyle w:val="Encabezado"/>
    </w:pPr>
  </w:p>
  <w:p w14:paraId="772EF5FC" w14:textId="77777777" w:rsidR="00234D89" w:rsidRDefault="004A6DA6">
    <w:pPr>
      <w:pStyle w:val="Encabezado"/>
    </w:pPr>
    <w:r>
      <w:tab/>
    </w:r>
    <w:r w:rsidR="00F721B9" w:rsidRPr="00D619AA">
      <w:rPr>
        <w:noProof/>
        <w:lang w:val="es-ES" w:eastAsia="es-ES"/>
      </w:rPr>
      <w:drawing>
        <wp:inline distT="0" distB="0" distL="0" distR="0" wp14:anchorId="6AD312CB" wp14:editId="3E84E311">
          <wp:extent cx="5252085" cy="233987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2085" cy="233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F4"/>
    <w:multiLevelType w:val="hybridMultilevel"/>
    <w:tmpl w:val="DF08E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0614"/>
    <w:multiLevelType w:val="hybridMultilevel"/>
    <w:tmpl w:val="DF96FD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0091"/>
    <w:multiLevelType w:val="hybridMultilevel"/>
    <w:tmpl w:val="2C949F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48B5"/>
    <w:multiLevelType w:val="hybridMultilevel"/>
    <w:tmpl w:val="A01845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71E2F"/>
    <w:multiLevelType w:val="hybridMultilevel"/>
    <w:tmpl w:val="5932310C"/>
    <w:lvl w:ilvl="0" w:tplc="BD224F94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46EB4"/>
    <w:multiLevelType w:val="multilevel"/>
    <w:tmpl w:val="5C9AF43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F1"/>
    <w:rsid w:val="00002C8B"/>
    <w:rsid w:val="00032F86"/>
    <w:rsid w:val="00035876"/>
    <w:rsid w:val="000611A4"/>
    <w:rsid w:val="0008482C"/>
    <w:rsid w:val="000A16C4"/>
    <w:rsid w:val="000D2370"/>
    <w:rsid w:val="000D5F90"/>
    <w:rsid w:val="000D6A21"/>
    <w:rsid w:val="00102FDA"/>
    <w:rsid w:val="001822F6"/>
    <w:rsid w:val="001D1F07"/>
    <w:rsid w:val="001D72F8"/>
    <w:rsid w:val="00202C55"/>
    <w:rsid w:val="002250EA"/>
    <w:rsid w:val="002319C2"/>
    <w:rsid w:val="00273E2B"/>
    <w:rsid w:val="0027652C"/>
    <w:rsid w:val="0029166C"/>
    <w:rsid w:val="00295181"/>
    <w:rsid w:val="002977D7"/>
    <w:rsid w:val="002B2C3A"/>
    <w:rsid w:val="002D2C7A"/>
    <w:rsid w:val="002D5881"/>
    <w:rsid w:val="002F5BE7"/>
    <w:rsid w:val="003359DB"/>
    <w:rsid w:val="00361529"/>
    <w:rsid w:val="00375683"/>
    <w:rsid w:val="0038586B"/>
    <w:rsid w:val="003A37E3"/>
    <w:rsid w:val="003B57D7"/>
    <w:rsid w:val="003E0608"/>
    <w:rsid w:val="003F1326"/>
    <w:rsid w:val="003F2C87"/>
    <w:rsid w:val="003F631E"/>
    <w:rsid w:val="00435702"/>
    <w:rsid w:val="004701DA"/>
    <w:rsid w:val="00477479"/>
    <w:rsid w:val="0049679F"/>
    <w:rsid w:val="004A6DA6"/>
    <w:rsid w:val="004B7CC9"/>
    <w:rsid w:val="004C55AD"/>
    <w:rsid w:val="004E29A9"/>
    <w:rsid w:val="004F4BC4"/>
    <w:rsid w:val="00506483"/>
    <w:rsid w:val="0054208E"/>
    <w:rsid w:val="005523C1"/>
    <w:rsid w:val="00587245"/>
    <w:rsid w:val="00595D9A"/>
    <w:rsid w:val="005B4F8C"/>
    <w:rsid w:val="005C6709"/>
    <w:rsid w:val="005D231F"/>
    <w:rsid w:val="005D272D"/>
    <w:rsid w:val="005F004E"/>
    <w:rsid w:val="005F3DD2"/>
    <w:rsid w:val="005F7D0E"/>
    <w:rsid w:val="00635AED"/>
    <w:rsid w:val="00642366"/>
    <w:rsid w:val="00667350"/>
    <w:rsid w:val="006C356B"/>
    <w:rsid w:val="006C7A47"/>
    <w:rsid w:val="00703234"/>
    <w:rsid w:val="007350D5"/>
    <w:rsid w:val="00744E8D"/>
    <w:rsid w:val="00763097"/>
    <w:rsid w:val="00764845"/>
    <w:rsid w:val="007B24C6"/>
    <w:rsid w:val="007E075D"/>
    <w:rsid w:val="00800108"/>
    <w:rsid w:val="00806BC0"/>
    <w:rsid w:val="00814D22"/>
    <w:rsid w:val="00827705"/>
    <w:rsid w:val="00832932"/>
    <w:rsid w:val="00843BE3"/>
    <w:rsid w:val="008A3C1A"/>
    <w:rsid w:val="008D503C"/>
    <w:rsid w:val="008F55F8"/>
    <w:rsid w:val="00920843"/>
    <w:rsid w:val="009617F6"/>
    <w:rsid w:val="00974A37"/>
    <w:rsid w:val="00977A0E"/>
    <w:rsid w:val="009844E5"/>
    <w:rsid w:val="00995385"/>
    <w:rsid w:val="0099577C"/>
    <w:rsid w:val="009B4AB9"/>
    <w:rsid w:val="009D2EDE"/>
    <w:rsid w:val="009F58C5"/>
    <w:rsid w:val="00A139DA"/>
    <w:rsid w:val="00A348F8"/>
    <w:rsid w:val="00A43459"/>
    <w:rsid w:val="00A66D7C"/>
    <w:rsid w:val="00A93657"/>
    <w:rsid w:val="00AB2842"/>
    <w:rsid w:val="00AC5006"/>
    <w:rsid w:val="00AE2A31"/>
    <w:rsid w:val="00B058BE"/>
    <w:rsid w:val="00B208C8"/>
    <w:rsid w:val="00B24E6F"/>
    <w:rsid w:val="00B35E33"/>
    <w:rsid w:val="00B4609F"/>
    <w:rsid w:val="00B5088E"/>
    <w:rsid w:val="00B66413"/>
    <w:rsid w:val="00B81BBF"/>
    <w:rsid w:val="00B9660D"/>
    <w:rsid w:val="00BA3A08"/>
    <w:rsid w:val="00BA6CC0"/>
    <w:rsid w:val="00BB7A3E"/>
    <w:rsid w:val="00BF3BF7"/>
    <w:rsid w:val="00C14976"/>
    <w:rsid w:val="00C460E9"/>
    <w:rsid w:val="00C76511"/>
    <w:rsid w:val="00C95724"/>
    <w:rsid w:val="00CB62E4"/>
    <w:rsid w:val="00CC1555"/>
    <w:rsid w:val="00D110B0"/>
    <w:rsid w:val="00D22ADE"/>
    <w:rsid w:val="00D501A4"/>
    <w:rsid w:val="00D9128C"/>
    <w:rsid w:val="00E1434A"/>
    <w:rsid w:val="00E32D46"/>
    <w:rsid w:val="00E556D1"/>
    <w:rsid w:val="00E638E9"/>
    <w:rsid w:val="00E67CCE"/>
    <w:rsid w:val="00E807E9"/>
    <w:rsid w:val="00E869C5"/>
    <w:rsid w:val="00E902C1"/>
    <w:rsid w:val="00EA0480"/>
    <w:rsid w:val="00EB0FEE"/>
    <w:rsid w:val="00F56A08"/>
    <w:rsid w:val="00F721B9"/>
    <w:rsid w:val="00F804EF"/>
    <w:rsid w:val="00F8731A"/>
    <w:rsid w:val="00F9357D"/>
    <w:rsid w:val="00FC1EF1"/>
    <w:rsid w:val="00FC28B3"/>
    <w:rsid w:val="00FD0299"/>
    <w:rsid w:val="00FD3ABF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EB7A"/>
  <w15:docId w15:val="{25F115DE-FD91-43C1-AE84-0F74E611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3">
    <w:name w:val="heading 3"/>
    <w:basedOn w:val="Standard"/>
    <w:next w:val="Standard"/>
    <w:pPr>
      <w:keepNext/>
      <w:tabs>
        <w:tab w:val="left" w:pos="1134"/>
      </w:tabs>
      <w:jc w:val="both"/>
      <w:outlineLvl w:val="2"/>
    </w:pPr>
    <w:rPr>
      <w:rFonts w:ascii="Verdana" w:hAnsi="Verdana"/>
      <w:b/>
      <w:smallCap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Verdana" w:hAnsi="Verdana"/>
      <w:color w:val="000000"/>
      <w:sz w:val="17"/>
      <w:szCs w:val="17"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Internetlink">
    <w:name w:val="Internet link"/>
    <w:basedOn w:val="Fuentedeprrafopredeter"/>
    <w:rPr>
      <w:rFonts w:cs="Times New Roman"/>
      <w:color w:val="0000FF"/>
      <w:u w:val="single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tulo1Car">
    <w:name w:val="Título 1 Car"/>
    <w:basedOn w:val="Fuentedeprrafopredeter"/>
    <w:rPr>
      <w:rFonts w:ascii="Arial Black" w:eastAsia="Times New Roman" w:hAnsi="Arial Black" w:cs="Times New Roman"/>
      <w:b/>
      <w:sz w:val="28"/>
      <w:szCs w:val="20"/>
      <w:lang w:val="es-ES"/>
    </w:rPr>
  </w:style>
  <w:style w:type="character" w:customStyle="1" w:styleId="Ttulo3Car">
    <w:name w:val="Título 3 Car"/>
    <w:basedOn w:val="Fuentedeprrafopredeter"/>
    <w:rPr>
      <w:rFonts w:ascii="Verdana" w:eastAsia="Times New Roman" w:hAnsi="Verdana" w:cs="Times New Roman"/>
      <w:b/>
      <w:smallCaps/>
      <w:sz w:val="22"/>
      <w:szCs w:val="20"/>
      <w:lang w:val="es-ES"/>
    </w:rPr>
  </w:style>
  <w:style w:type="paragraph" w:customStyle="1" w:styleId="Textbodyindent">
    <w:name w:val="Text body indent"/>
    <w:basedOn w:val="Standard"/>
    <w:pPr>
      <w:tabs>
        <w:tab w:val="left" w:pos="1134"/>
      </w:tabs>
      <w:ind w:left="1418" w:hanging="1418"/>
      <w:jc w:val="both"/>
    </w:pPr>
    <w:rPr>
      <w:rFonts w:ascii="Verdana" w:hAnsi="Verdana"/>
      <w:b/>
      <w:sz w:val="22"/>
      <w:szCs w:val="20"/>
    </w:rPr>
  </w:style>
  <w:style w:type="character" w:customStyle="1" w:styleId="Fuentedeprrafopredeter1">
    <w:name w:val="Fuente de párrafo predeter.1"/>
  </w:style>
  <w:style w:type="paragraph" w:styleId="Sangradetextonormal">
    <w:name w:val="Body Text Indent"/>
    <w:basedOn w:val="Normal"/>
    <w:pPr>
      <w:widowControl/>
      <w:tabs>
        <w:tab w:val="left" w:pos="1134"/>
      </w:tabs>
      <w:spacing w:line="100" w:lineRule="atLeast"/>
      <w:ind w:left="1418" w:hanging="1418"/>
      <w:jc w:val="both"/>
    </w:pPr>
    <w:rPr>
      <w:rFonts w:ascii="Verdana" w:eastAsia="Times New Roman" w:hAnsi="Verdana" w:cs="Times New Roman"/>
      <w:b/>
      <w:sz w:val="22"/>
      <w:szCs w:val="20"/>
      <w:lang w:val="es" w:eastAsia="ar-SA"/>
    </w:rPr>
  </w:style>
  <w:style w:type="character" w:customStyle="1" w:styleId="SangradetextonormalCar">
    <w:name w:val="Sangría de texto normal Car"/>
    <w:basedOn w:val="Fuentedeprrafopredeter"/>
    <w:rPr>
      <w:rFonts w:ascii="Verdana" w:eastAsia="Times New Roman" w:hAnsi="Verdana" w:cs="Times New Roman"/>
      <w:b/>
      <w:sz w:val="22"/>
      <w:szCs w:val="20"/>
      <w:lang w:val="es" w:eastAsia="ar-SA"/>
    </w:rPr>
  </w:style>
  <w:style w:type="paragraph" w:customStyle="1" w:styleId="Normal2">
    <w:name w:val="Normal2"/>
    <w:pPr>
      <w:suppressAutoHyphens/>
      <w:spacing w:line="100" w:lineRule="atLeast"/>
    </w:pPr>
    <w:rPr>
      <w:lang w:val="es-CO" w:eastAsia="ar-SA"/>
    </w:rPr>
  </w:style>
  <w:style w:type="character" w:styleId="Hipervnculo">
    <w:name w:val="Hyperlink"/>
    <w:basedOn w:val="Fuentedeprrafopredeter"/>
    <w:uiPriority w:val="99"/>
    <w:unhideWhenUsed/>
    <w:rsid w:val="00D9128C"/>
    <w:rPr>
      <w:color w:val="0000FF" w:themeColor="hyperlink"/>
      <w:u w:val="single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paragraph" w:styleId="Prrafodelista">
    <w:name w:val="List Paragraph"/>
    <w:aliases w:val="titulo 3,Citation List,본문(내용),List Paragraph (numbered (a)),Bullets,Numbered List Paragraph,123 List Paragraph,List Paragraph1,Celula,Colorful List - Accent 11,Numbered Paragraph,Main numbered paragraph,References,List Paragraph nowy"/>
    <w:basedOn w:val="Normal"/>
    <w:link w:val="PrrafodelistaCar"/>
    <w:uiPriority w:val="34"/>
    <w:qFormat/>
    <w:rsid w:val="006C7A4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3F1326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E0608"/>
    <w:rPr>
      <w:color w:val="800080" w:themeColor="followedHyperlink"/>
      <w:u w:val="single"/>
    </w:rPr>
  </w:style>
  <w:style w:type="paragraph" w:customStyle="1" w:styleId="Normal1">
    <w:name w:val="Normal1"/>
    <w:rsid w:val="00806BC0"/>
    <w:pPr>
      <w:widowControl/>
      <w:autoSpaceDN/>
      <w:spacing w:line="276" w:lineRule="auto"/>
      <w:textAlignment w:val="auto"/>
    </w:pPr>
    <w:rPr>
      <w:rFonts w:ascii="Arial" w:eastAsia="Arial" w:hAnsi="Arial" w:cs="Arial"/>
      <w:color w:val="000000"/>
      <w:kern w:val="0"/>
      <w:sz w:val="22"/>
      <w:szCs w:val="22"/>
      <w:lang w:val="es-ES" w:eastAsia="es-ES"/>
    </w:rPr>
  </w:style>
  <w:style w:type="character" w:customStyle="1" w:styleId="PrrafodelistaCar">
    <w:name w:val="Párrafo de lista Car"/>
    <w:aliases w:val="titulo 3 Car,Citation List Car,본문(내용) Car,List Paragraph (numbered (a)) Car,Bullets Car,Numbered List Paragraph Car,123 List Paragraph Car,List Paragraph1 Car,Celula Car,Colorful List - Accent 11 Car,Numbered Paragraph Car"/>
    <w:link w:val="Prrafodelista"/>
    <w:uiPriority w:val="34"/>
    <w:qFormat/>
    <w:rsid w:val="00806BC0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001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01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01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01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010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44E8D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1EE75-AFE7-4AF8-BD12-5FDEC417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DCCC</vt:lpstr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DCCC</dc:title>
  <dc:creator>indexacion</dc:creator>
  <cp:lastModifiedBy>Ana Felisa Baron Marulanda</cp:lastModifiedBy>
  <cp:revision>2</cp:revision>
  <cp:lastPrinted>2013-07-30T00:04:00Z</cp:lastPrinted>
  <dcterms:created xsi:type="dcterms:W3CDTF">2021-07-12T12:47:00Z</dcterms:created>
  <dcterms:modified xsi:type="dcterms:W3CDTF">2021-07-12T12:47:00Z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