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D052" w14:textId="77777777" w:rsidR="004F0A27" w:rsidRPr="008A1C40" w:rsidRDefault="004F0A27" w:rsidP="004F0A27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bookmarkStart w:id="0" w:name="_GoBack"/>
      <w:bookmarkEnd w:id="0"/>
    </w:p>
    <w:p w14:paraId="1A64A791" w14:textId="77777777" w:rsidR="004F0A27" w:rsidRPr="008A1C40" w:rsidRDefault="004F0A27" w:rsidP="004F0A2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b/>
          <w:bCs/>
          <w:sz w:val="22"/>
          <w:szCs w:val="22"/>
          <w:lang w:val="es-CO"/>
        </w:rPr>
        <w:t>SECCIÓN IV</w:t>
      </w:r>
    </w:p>
    <w:p w14:paraId="227D2DFC" w14:textId="77777777" w:rsidR="004F0A27" w:rsidRPr="008A1C40" w:rsidRDefault="004F0A27" w:rsidP="004F0A2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b/>
          <w:bCs/>
          <w:sz w:val="22"/>
          <w:szCs w:val="22"/>
          <w:lang w:val="es-CO"/>
        </w:rPr>
        <w:t>FORMULARIO DE COTIZACIÓN</w:t>
      </w:r>
    </w:p>
    <w:p w14:paraId="3759DAE3" w14:textId="77777777" w:rsidR="004F0A27" w:rsidRPr="008A1C40" w:rsidRDefault="004F0A27" w:rsidP="004F0A27">
      <w:pPr>
        <w:autoSpaceDE w:val="0"/>
        <w:jc w:val="right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Fecha: </w:t>
      </w:r>
      <w:r w:rsidRPr="008A1C40">
        <w:rPr>
          <w:rFonts w:asciiTheme="minorHAnsi" w:hAnsiTheme="minorHAnsi" w:cstheme="minorHAnsi"/>
          <w:i/>
          <w:iCs/>
          <w:sz w:val="22"/>
          <w:szCs w:val="22"/>
          <w:lang w:val="es-CO"/>
        </w:rPr>
        <w:t xml:space="preserve">[día] 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de </w:t>
      </w:r>
      <w:r w:rsidRPr="008A1C40">
        <w:rPr>
          <w:rFonts w:asciiTheme="minorHAnsi" w:hAnsiTheme="minorHAnsi" w:cstheme="minorHAnsi"/>
          <w:i/>
          <w:iCs/>
          <w:sz w:val="22"/>
          <w:szCs w:val="22"/>
          <w:lang w:val="es-CO"/>
        </w:rPr>
        <w:t xml:space="preserve">[mes] 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de </w:t>
      </w:r>
      <w:r w:rsidRPr="008A1C40">
        <w:rPr>
          <w:rFonts w:asciiTheme="minorHAnsi" w:hAnsiTheme="minorHAnsi" w:cstheme="minorHAnsi"/>
          <w:i/>
          <w:iCs/>
          <w:sz w:val="22"/>
          <w:szCs w:val="22"/>
          <w:lang w:val="es-CO"/>
        </w:rPr>
        <w:t>[año]</w:t>
      </w:r>
    </w:p>
    <w:p w14:paraId="0D2F151A" w14:textId="77777777" w:rsidR="004F0A27" w:rsidRPr="008A1C40" w:rsidRDefault="004F0A27" w:rsidP="004F0A27">
      <w:pPr>
        <w:autoSpaceDE w:val="0"/>
        <w:spacing w:after="0"/>
        <w:rPr>
          <w:rFonts w:asciiTheme="minorHAnsi" w:hAnsiTheme="minorHAnsi" w:cstheme="minorHAnsi"/>
          <w:iCs/>
          <w:sz w:val="22"/>
          <w:szCs w:val="22"/>
          <w:lang w:val="es-CO"/>
        </w:rPr>
      </w:pPr>
    </w:p>
    <w:p w14:paraId="624949BB" w14:textId="77777777" w:rsidR="004F0A27" w:rsidRPr="008A1C40" w:rsidRDefault="004F0A27" w:rsidP="004F0A27">
      <w:pPr>
        <w:autoSpaceDE w:val="0"/>
        <w:spacing w:after="0"/>
        <w:rPr>
          <w:rFonts w:asciiTheme="minorHAnsi" w:hAnsiTheme="minorHAnsi" w:cstheme="minorHAnsi"/>
          <w:iCs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iCs/>
          <w:sz w:val="22"/>
          <w:szCs w:val="22"/>
          <w:lang w:val="es-CO"/>
        </w:rPr>
        <w:t>Señores:</w:t>
      </w:r>
    </w:p>
    <w:p w14:paraId="309E691F" w14:textId="77777777" w:rsidR="004F0A27" w:rsidRPr="008A1C40" w:rsidRDefault="004F0A27" w:rsidP="004F0A27">
      <w:pPr>
        <w:autoSpaceDE w:val="0"/>
        <w:spacing w:after="0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>COLEGIO MAYOR DE NUESTRA SEÑORA DEL ROSARIO</w:t>
      </w:r>
    </w:p>
    <w:p w14:paraId="48338A1A" w14:textId="77777777" w:rsidR="004F0A27" w:rsidRPr="008A1C40" w:rsidRDefault="004F0A27" w:rsidP="004F0A27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seleccion.alianzaefi@urosario.edu.co</w:t>
      </w:r>
    </w:p>
    <w:p w14:paraId="7C45D7FD" w14:textId="77777777" w:rsidR="004F0A27" w:rsidRPr="008A1C40" w:rsidRDefault="004F0A27" w:rsidP="004F0A27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Calle 12 C – 4 76 – Oficina 208 </w:t>
      </w:r>
    </w:p>
    <w:p w14:paraId="1E7C0F3B" w14:textId="77777777" w:rsidR="004F0A27" w:rsidRPr="008A1C40" w:rsidRDefault="004F0A27" w:rsidP="004F0A27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Ciudad Asunto: </w:t>
      </w:r>
    </w:p>
    <w:p w14:paraId="186109E7" w14:textId="77777777" w:rsidR="004F0A27" w:rsidRPr="008A1C40" w:rsidRDefault="004F0A27" w:rsidP="004F0A27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</w:p>
    <w:p w14:paraId="5DC5909F" w14:textId="77777777" w:rsidR="004F0A27" w:rsidRPr="008A1C40" w:rsidRDefault="004F0A27" w:rsidP="004F0A27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  <w:r w:rsidRPr="008D69F4">
        <w:rPr>
          <w:rFonts w:asciiTheme="minorHAnsi" w:hAnsiTheme="minorHAnsi" w:cstheme="minorHAnsi"/>
          <w:sz w:val="22"/>
          <w:szCs w:val="22"/>
          <w:lang w:val="es-CO"/>
        </w:rPr>
        <w:t>No. De Invitación: ______________________</w:t>
      </w:r>
    </w:p>
    <w:p w14:paraId="7F4A1C51" w14:textId="77777777" w:rsidR="004F0A27" w:rsidRPr="008A1C40" w:rsidRDefault="004F0A27" w:rsidP="004F0A27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592D5998" w14:textId="77777777" w:rsidR="004F0A27" w:rsidRPr="008A1C40" w:rsidRDefault="004F0A27" w:rsidP="004F0A27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Estimados señores:</w:t>
      </w:r>
    </w:p>
    <w:p w14:paraId="3BD2F3F6" w14:textId="77777777" w:rsidR="004F0A27" w:rsidRPr="008A1C40" w:rsidRDefault="004F0A27" w:rsidP="004F0A27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Luego de haber examinado los documentos adjuntos a su carta de invitación para presentar cotizaciones para el proceso mencionado en el asunto, los abajo firmantes ofrecemos proveer _________________________________, de acuerdo con las Especificaciones Técnicas, los términos y condiciones de la invitación y de acuerdo con la siguiente tabla: </w:t>
      </w:r>
    </w:p>
    <w:tbl>
      <w:tblPr>
        <w:tblW w:w="514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1986"/>
        <w:gridCol w:w="2157"/>
        <w:gridCol w:w="1398"/>
        <w:gridCol w:w="1299"/>
        <w:gridCol w:w="1173"/>
        <w:gridCol w:w="863"/>
        <w:gridCol w:w="3663"/>
      </w:tblGrid>
      <w:tr w:rsidR="004F0A27" w:rsidRPr="00753131" w14:paraId="35B4DC10" w14:textId="77777777" w:rsidTr="00812FD0">
        <w:trPr>
          <w:trHeight w:val="20"/>
          <w:tblHeader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5F2BE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No. de ítem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E3CB6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Unidad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BFC36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Descripción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7AB9D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Cantidad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F7396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Precio Unitario en COP$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21B42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IVA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C7DAF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Precio Total en COP$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E59B9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Especificaciones Técnicas ofrecidas por el proveedor</w:t>
            </w:r>
          </w:p>
        </w:tc>
      </w:tr>
      <w:tr w:rsidR="004F0A27" w:rsidRPr="00753131" w14:paraId="4CC96A46" w14:textId="77777777" w:rsidTr="00812FD0">
        <w:trPr>
          <w:trHeight w:val="2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11B9" w14:textId="77777777" w:rsidR="004F0A27" w:rsidRPr="00753131" w:rsidRDefault="004F0A27" w:rsidP="00812FD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417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s-CO" w:eastAsia="es-CO"/>
              </w:rPr>
              <w:t xml:space="preserve">Censo rápido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FD4" w14:textId="77777777" w:rsidR="004F0A27" w:rsidRPr="00753131" w:rsidRDefault="004F0A27" w:rsidP="00812FD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147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>Censo rápido a los establecimientos de comercio o negocios que existan en un conjunto de manzanas predefinidas de acuerdo a la información obtenida de la línea base de 2019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27B5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  <w:t>Base de Datos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0D5D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94FB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461D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93C9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i/>
                <w:color w:val="FF0000"/>
                <w:sz w:val="16"/>
                <w:szCs w:val="16"/>
                <w:lang w:val="es-CO" w:eastAsia="es-CO"/>
              </w:rPr>
              <w:t>Describa el tipo de dispositivos móviles a utiliza</w:t>
            </w:r>
            <w:r w:rsidRPr="00753131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s-CO" w:eastAsia="es-CO"/>
              </w:rPr>
              <w:t>r</w:t>
            </w: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s-CO" w:eastAsia="es-CO"/>
              </w:rPr>
              <w:t xml:space="preserve"> </w:t>
            </w:r>
            <w:r w:rsidRPr="00753131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s-CO" w:eastAsia="es-CO"/>
              </w:rPr>
              <w:t>y demás especificaciones técnicas</w:t>
            </w:r>
          </w:p>
        </w:tc>
      </w:tr>
      <w:tr w:rsidR="004F0A27" w:rsidRPr="00753131" w14:paraId="0427AC7F" w14:textId="77777777" w:rsidTr="00812FD0">
        <w:trPr>
          <w:trHeight w:val="2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DA9E" w14:textId="77777777" w:rsidR="004F0A27" w:rsidRPr="00753131" w:rsidRDefault="004F0A27" w:rsidP="00812FD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BB68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s-CO" w:eastAsia="es-CO"/>
              </w:rPr>
              <w:t>Encuesta  establecimientos de comercio (tenderos)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8715" w14:textId="77777777" w:rsidR="004F0A27" w:rsidRPr="00753131" w:rsidRDefault="004F0A27" w:rsidP="00812FD0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Se debe entregar una base de datos con 1230 encuestas, en </w:t>
            </w:r>
            <w:proofErr w:type="gramStart"/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>formato .</w:t>
            </w:r>
            <w:proofErr w:type="spellStart"/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>dta</w:t>
            </w:r>
            <w:proofErr w:type="spellEnd"/>
            <w:proofErr w:type="gramEnd"/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 y un código de depuración en </w:t>
            </w:r>
            <w:proofErr w:type="spellStart"/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>Stata</w:t>
            </w:r>
            <w:proofErr w:type="spellEnd"/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. Las </w:t>
            </w:r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encuestas deben estar subidas debidamente a la plataforma </w:t>
            </w:r>
            <w:proofErr w:type="spellStart"/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>Survey</w:t>
            </w:r>
            <w:proofErr w:type="spellEnd"/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7531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CO" w:eastAsia="es-CO"/>
              </w:rPr>
              <w:t>Solutions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05AB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  <w:lastRenderedPageBreak/>
              <w:t>1230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778B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43E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E2B5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1ED5" w14:textId="77777777" w:rsidR="004F0A27" w:rsidRPr="00753131" w:rsidRDefault="004F0A27" w:rsidP="00812FD0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CO" w:eastAsia="es-CO"/>
              </w:rPr>
            </w:pPr>
            <w:r w:rsidRPr="00753131">
              <w:rPr>
                <w:rFonts w:asciiTheme="minorHAnsi" w:eastAsia="Times New Roman" w:hAnsiTheme="minorHAnsi" w:cstheme="minorHAnsi"/>
                <w:i/>
                <w:color w:val="FF0000"/>
                <w:sz w:val="16"/>
                <w:szCs w:val="16"/>
                <w:lang w:val="es-CO" w:eastAsia="es-CO"/>
              </w:rPr>
              <w:t>Describa el tipo de dispositivos móviles a utiliza</w:t>
            </w:r>
            <w:r w:rsidRPr="00753131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s-CO" w:eastAsia="es-CO"/>
              </w:rPr>
              <w:t>r</w:t>
            </w: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s-CO" w:eastAsia="es-CO"/>
              </w:rPr>
              <w:t xml:space="preserve"> </w:t>
            </w:r>
            <w:r w:rsidRPr="00753131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s-CO" w:eastAsia="es-CO"/>
              </w:rPr>
              <w:t>y demás especificaciones técnicas</w:t>
            </w:r>
          </w:p>
        </w:tc>
      </w:tr>
    </w:tbl>
    <w:p w14:paraId="011132D2" w14:textId="77777777" w:rsidR="004F0A27" w:rsidRPr="008A1C40" w:rsidRDefault="004F0A27" w:rsidP="004F0A2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0BD75BFD" w14:textId="77777777" w:rsidR="004F0A27" w:rsidRPr="008A1C40" w:rsidRDefault="004F0A27" w:rsidP="004F0A27">
      <w:pPr>
        <w:autoSpaceDE w:val="0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5FF0A724" w14:textId="77777777" w:rsidR="004F0A27" w:rsidRPr="008A1C40" w:rsidRDefault="004F0A27" w:rsidP="004F0A27">
      <w:pPr>
        <w:autoSpaceDE w:val="0"/>
        <w:ind w:left="709" w:hanging="709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 xml:space="preserve">NOTA: No se debe modificar las columnas de “No de Ítem, Unidad, Descripción y </w:t>
      </w:r>
      <w:proofErr w:type="spellStart"/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>Cant</w:t>
      </w:r>
      <w:proofErr w:type="spellEnd"/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 xml:space="preserve">”. </w:t>
      </w:r>
      <w:r w:rsidRPr="008A1C40">
        <w:rPr>
          <w:rFonts w:asciiTheme="minorHAnsi" w:hAnsiTheme="minorHAnsi" w:cstheme="minorHAnsi"/>
          <w:b/>
          <w:sz w:val="22"/>
          <w:szCs w:val="22"/>
          <w:u w:val="single"/>
          <w:lang w:val="es-CO"/>
        </w:rPr>
        <w:t>Sólo se deben diligenciar las columnas “Precio Unitario, Precio Total, IVA y Especificaciones Técnicas</w:t>
      </w:r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>”</w:t>
      </w:r>
    </w:p>
    <w:p w14:paraId="2E48F831" w14:textId="77777777" w:rsidR="004F0A27" w:rsidRPr="008A1C40" w:rsidRDefault="004F0A27" w:rsidP="004F0A27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Las fechas y servicios entregados serán de acuerdo con las establecidas por el contratante. </w:t>
      </w:r>
    </w:p>
    <w:p w14:paraId="4066455F" w14:textId="77777777" w:rsidR="004F0A27" w:rsidRPr="008A1C40" w:rsidRDefault="004F0A27" w:rsidP="004F0A27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El monto total de nuestra cotización asciende a [</w:t>
      </w:r>
      <w:r w:rsidRPr="008A1C40">
        <w:rPr>
          <w:rFonts w:asciiTheme="minorHAnsi" w:hAnsiTheme="minorHAnsi" w:cstheme="minorHAnsi"/>
          <w:i/>
          <w:sz w:val="22"/>
          <w:szCs w:val="22"/>
          <w:lang w:val="es-CO"/>
        </w:rPr>
        <w:t>monto total en palabras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>]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footnoteReference w:id="1"/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>([</w:t>
      </w:r>
      <w:r w:rsidRPr="008A1C40">
        <w:rPr>
          <w:rFonts w:asciiTheme="minorHAnsi" w:hAnsiTheme="minorHAnsi" w:cstheme="minorHAnsi"/>
          <w:i/>
          <w:sz w:val="22"/>
          <w:szCs w:val="22"/>
          <w:lang w:val="es-CO"/>
        </w:rPr>
        <w:t>monto total en cifras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]). Esta Cotización será obligatoria para nosotros hasta </w:t>
      </w:r>
      <w:r>
        <w:rPr>
          <w:rFonts w:asciiTheme="minorHAnsi" w:hAnsiTheme="minorHAnsi" w:cstheme="minorHAnsi"/>
          <w:b/>
          <w:sz w:val="22"/>
          <w:szCs w:val="22"/>
          <w:lang w:val="es-CO"/>
        </w:rPr>
        <w:t>60</w:t>
      </w:r>
      <w:r w:rsidRPr="00753131">
        <w:rPr>
          <w:rFonts w:asciiTheme="minorHAnsi" w:hAnsiTheme="minorHAnsi" w:cstheme="minorHAnsi"/>
          <w:b/>
          <w:sz w:val="22"/>
          <w:szCs w:val="22"/>
          <w:lang w:val="es-CO"/>
        </w:rPr>
        <w:t xml:space="preserve"> días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 después de la fecha límite de presentación de cotizaciones, es decir hasta el __________________.</w:t>
      </w:r>
    </w:p>
    <w:p w14:paraId="2E80119F" w14:textId="77777777" w:rsidR="004F0A27" w:rsidRPr="008A1C40" w:rsidRDefault="004F0A27" w:rsidP="004F0A2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Esta Cotización y su aceptación escrita constituirán una obligación contractual entre nosotros, hasta que </w:t>
      </w:r>
      <w:r w:rsidRPr="008A1C40">
        <w:rPr>
          <w:rFonts w:asciiTheme="minorHAnsi" w:eastAsia="Cambria" w:hAnsiTheme="minorHAnsi" w:cstheme="minorHAnsi"/>
          <w:kern w:val="0"/>
          <w:sz w:val="22"/>
          <w:szCs w:val="22"/>
          <w:lang w:val="es-CO" w:eastAsia="en-US"/>
        </w:rPr>
        <w:t>el contrato</w:t>
      </w:r>
      <w:r w:rsidRPr="008A1C40">
        <w:rPr>
          <w:rFonts w:asciiTheme="minorHAnsi" w:hAnsiTheme="minorHAnsi" w:cstheme="minorHAnsi"/>
          <w:i/>
          <w:sz w:val="22"/>
          <w:szCs w:val="22"/>
          <w:lang w:val="es-CO"/>
        </w:rPr>
        <w:t xml:space="preserve"> 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haya sido perfeccionado por las partes. Entendemos que Ustedes no están obligación aceptar la Cotización de menor precio ni ninguna otra Cotización que se reciba. </w:t>
      </w:r>
    </w:p>
    <w:p w14:paraId="0230DEE0" w14:textId="77777777" w:rsidR="004F0A27" w:rsidRPr="008A1C40" w:rsidRDefault="004F0A27" w:rsidP="004F0A2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27E2F03F" w14:textId="77777777" w:rsidR="004F0A27" w:rsidRPr="008A1C40" w:rsidRDefault="004F0A27" w:rsidP="004F0A2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No presentamos ningún conflicto de interés.</w:t>
      </w:r>
    </w:p>
    <w:p w14:paraId="4827758F" w14:textId="77777777" w:rsidR="004F0A27" w:rsidRPr="008A1C40" w:rsidRDefault="004F0A27" w:rsidP="004F0A2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2CD5C32C" w14:textId="77777777" w:rsidR="004F0A27" w:rsidRPr="008A1C40" w:rsidRDefault="004F0A27" w:rsidP="004F0A2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Nuestra empresa, su matriz, sus afiliados o subsidiarias, incluyendo todos los subcontratistas o proveedores para cualquier parte del Contrato, no hemos sido declarados inelegibles por el Banco.</w:t>
      </w:r>
    </w:p>
    <w:p w14:paraId="1FAD28C2" w14:textId="77777777" w:rsidR="004F0A27" w:rsidRPr="008A1C40" w:rsidRDefault="004F0A27" w:rsidP="004F0A2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51014FAD" w14:textId="77777777" w:rsidR="004F0A27" w:rsidRPr="008A1C40" w:rsidRDefault="004F0A27" w:rsidP="004F0A2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Certificamos que:</w:t>
      </w:r>
    </w:p>
    <w:p w14:paraId="3A5A7857" w14:textId="77777777" w:rsidR="004F0A27" w:rsidRPr="008A1C40" w:rsidRDefault="004F0A27" w:rsidP="004F0A2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3BC768F0" w14:textId="77777777" w:rsidR="004F0A27" w:rsidRPr="008A1C40" w:rsidRDefault="004F0A27" w:rsidP="004F0A27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lastRenderedPageBreak/>
        <w:t>Nuestra oferta fue elaborada de forma independiente, sin ninguna consulta, comunicación o acuerdo con ningún otro oferente o competidor relacionada con los (i) los precios; (ii) la intención de presentar una oferta; o (iii) los métodos y factores utilizados para determinar aspectos técnicos y financieros de la oferta</w:t>
      </w:r>
    </w:p>
    <w:p w14:paraId="6C119607" w14:textId="77777777" w:rsidR="004F0A27" w:rsidRPr="008A1C40" w:rsidRDefault="004F0A27" w:rsidP="004F0A27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Los precios de la oferta no han sido ni serán dados a conocer directa y/o indirectamente a otros oferentes y/o competidores antes del acto de apertura de las cotizaciones;</w:t>
      </w:r>
    </w:p>
    <w:p w14:paraId="79B57862" w14:textId="77777777" w:rsidR="004F0A27" w:rsidRPr="008A1C40" w:rsidRDefault="004F0A27" w:rsidP="004F0A27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14:paraId="41D852E5" w14:textId="77777777" w:rsidR="004F0A27" w:rsidRPr="007535C1" w:rsidRDefault="004F0A27" w:rsidP="004F0A27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No hemos incumplido ningún contrato con el Contratante durante el periodo especificado en esta solicitud.</w:t>
      </w:r>
    </w:p>
    <w:p w14:paraId="22F0E872" w14:textId="77777777" w:rsidR="004F0A27" w:rsidRPr="008A1C40" w:rsidRDefault="004F0A27" w:rsidP="004F0A27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Atentamente,</w:t>
      </w:r>
    </w:p>
    <w:p w14:paraId="0F121B4F" w14:textId="77777777" w:rsidR="004F0A27" w:rsidRPr="008A1C40" w:rsidRDefault="004F0A27" w:rsidP="004F0A27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[Firma autorizada]</w:t>
      </w:r>
    </w:p>
    <w:p w14:paraId="44AE5A86" w14:textId="77777777" w:rsidR="004F0A27" w:rsidRPr="008A1C40" w:rsidRDefault="004F0A27" w:rsidP="004F0A27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[Nombre y cargo del signatario]</w:t>
      </w:r>
    </w:p>
    <w:p w14:paraId="6FD3A2B0" w14:textId="77777777" w:rsidR="004F0A27" w:rsidRPr="008A1C40" w:rsidRDefault="004F0A27" w:rsidP="004F0A27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[Nombre de la firma]</w:t>
      </w:r>
    </w:p>
    <w:p w14:paraId="25153C3D" w14:textId="77777777" w:rsidR="004F0A27" w:rsidRPr="008A1C40" w:rsidRDefault="004F0A27" w:rsidP="004F0A27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[Dirección)</w:t>
      </w:r>
    </w:p>
    <w:p w14:paraId="3AB4C534" w14:textId="77777777" w:rsidR="004F0A27" w:rsidRPr="008A1C40" w:rsidRDefault="004F0A27" w:rsidP="004F0A27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(Teléfono)</w:t>
      </w:r>
    </w:p>
    <w:p w14:paraId="43FE3BF3" w14:textId="77777777" w:rsidR="006D6D56" w:rsidRDefault="004F0A27"/>
    <w:sectPr w:rsidR="006D6D56" w:rsidSect="004F0A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FF7E" w14:textId="77777777" w:rsidR="004F0A27" w:rsidRDefault="004F0A27" w:rsidP="004F0A27">
      <w:pPr>
        <w:spacing w:after="0"/>
      </w:pPr>
      <w:r>
        <w:separator/>
      </w:r>
    </w:p>
  </w:endnote>
  <w:endnote w:type="continuationSeparator" w:id="0">
    <w:p w14:paraId="72C4795D" w14:textId="77777777" w:rsidR="004F0A27" w:rsidRDefault="004F0A27" w:rsidP="004F0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BA08" w14:textId="77777777" w:rsidR="004F0A27" w:rsidRDefault="004F0A27" w:rsidP="004F0A27">
      <w:pPr>
        <w:spacing w:after="0"/>
      </w:pPr>
      <w:r>
        <w:separator/>
      </w:r>
    </w:p>
  </w:footnote>
  <w:footnote w:type="continuationSeparator" w:id="0">
    <w:p w14:paraId="7E9F1E80" w14:textId="77777777" w:rsidR="004F0A27" w:rsidRDefault="004F0A27" w:rsidP="004F0A27">
      <w:pPr>
        <w:spacing w:after="0"/>
      </w:pPr>
      <w:r>
        <w:continuationSeparator/>
      </w:r>
    </w:p>
  </w:footnote>
  <w:footnote w:id="1">
    <w:p w14:paraId="38ABE86F" w14:textId="77777777" w:rsidR="004F0A27" w:rsidRPr="00912476" w:rsidRDefault="004F0A27" w:rsidP="004F0A27">
      <w:pPr>
        <w:autoSpaceDE w:val="0"/>
        <w:jc w:val="both"/>
        <w:rPr>
          <w:rFonts w:ascii="Arial Narrow" w:hAnsi="Arial Narrow" w:cs="Arial"/>
          <w:i/>
          <w:iCs/>
          <w:sz w:val="22"/>
          <w:szCs w:val="22"/>
          <w:lang w:val="es-CO"/>
        </w:rPr>
      </w:pPr>
      <w:r>
        <w:rPr>
          <w:rStyle w:val="Refdenotaalpie"/>
        </w:rPr>
        <w:footnoteRef/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La cotización debe presentarse en Pesos Colombianos, moneda que también será utilizada para el pago de los servicios. Se debe indicar el precio total de la cotización </w:t>
      </w:r>
      <w:r w:rsidRPr="00912476">
        <w:rPr>
          <w:rFonts w:ascii="Arial Narrow" w:hAnsi="Arial Narrow" w:cs="Arial"/>
          <w:i/>
          <w:iCs/>
          <w:sz w:val="22"/>
          <w:szCs w:val="22"/>
          <w:lang w:val="es-CO"/>
        </w:rPr>
        <w:t>en palabras y en cifras, indicando el Impuesto al Valor Agregado por separado, cuando corresponda</w:t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 e incluyendo todos los impuestos, derechos y demás gravámenes de ley.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27"/>
    <w:rsid w:val="004F0A27"/>
    <w:rsid w:val="00E737ED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7DF4"/>
  <w15:chartTrackingRefBased/>
  <w15:docId w15:val="{8A9B877B-3A17-4318-AA02-11553D69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27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F0A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character" w:styleId="Refdenotaalpie">
    <w:name w:val="footnote reference"/>
    <w:rsid w:val="004F0A2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421DC55853074B9E33CF26FEB6FCE8" ma:contentTypeVersion="13" ma:contentTypeDescription="Crear nuevo documento." ma:contentTypeScope="" ma:versionID="e654fb49aee135620d70578e62a632b2">
  <xsd:schema xmlns:xsd="http://www.w3.org/2001/XMLSchema" xmlns:xs="http://www.w3.org/2001/XMLSchema" xmlns:p="http://schemas.microsoft.com/office/2006/metadata/properties" xmlns:ns3="ae47a56c-d991-4883-94cb-6708fcc6dadd" xmlns:ns4="523a6362-cc4b-43d0-9b1f-08f391947b2b" targetNamespace="http://schemas.microsoft.com/office/2006/metadata/properties" ma:root="true" ma:fieldsID="be0609ecf0a0cb628297102ff2c3fec4" ns3:_="" ns4:_="">
    <xsd:import namespace="ae47a56c-d991-4883-94cb-6708fcc6dadd"/>
    <xsd:import namespace="523a6362-cc4b-43d0-9b1f-08f391947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56c-d991-4883-94cb-6708fcc6d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6362-cc4b-43d0-9b1f-08f39194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3B406-8678-485D-8DAE-D6721735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56c-d991-4883-94cb-6708fcc6dadd"/>
    <ds:schemaRef ds:uri="523a6362-cc4b-43d0-9b1f-08f391947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8D489-93BE-4F14-8CBA-3DA757068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CA015-F987-4FDC-AE19-D5B64C889F91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23a6362-cc4b-43d0-9b1f-08f391947b2b"/>
    <ds:schemaRef ds:uri="ae47a56c-d991-4883-94cb-6708fcc6dadd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Felisa Baron Marulanda</dc:creator>
  <cp:keywords/>
  <dc:description/>
  <cp:lastModifiedBy>Ana Felisa Baron Marulanda</cp:lastModifiedBy>
  <cp:revision>1</cp:revision>
  <dcterms:created xsi:type="dcterms:W3CDTF">2021-11-28T05:15:00Z</dcterms:created>
  <dcterms:modified xsi:type="dcterms:W3CDTF">2021-11-28T05:16:00Z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0x0101002D421DC55853074B9E33CF26FEB6FCE8</vt:lpwstr>
  </property>
</Properties>
</file>